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41E" w:rsidRDefault="0000741E">
      <w:pPr>
        <w:jc w:val="center"/>
        <w:rPr>
          <w:rFonts w:ascii="宋体" w:hAnsi="宋体"/>
          <w:sz w:val="28"/>
          <w:szCs w:val="28"/>
        </w:rPr>
      </w:pPr>
    </w:p>
    <w:p w:rsidR="0000741E" w:rsidRDefault="0000741E">
      <w:pPr>
        <w:jc w:val="center"/>
        <w:rPr>
          <w:rFonts w:ascii="宋体" w:hAnsi="宋体"/>
          <w:sz w:val="28"/>
          <w:szCs w:val="28"/>
        </w:rPr>
      </w:pPr>
    </w:p>
    <w:p w:rsidR="0000741E" w:rsidRDefault="0000741E">
      <w:pPr>
        <w:jc w:val="center"/>
        <w:rPr>
          <w:rFonts w:ascii="宋体" w:hAnsi="宋体"/>
          <w:sz w:val="28"/>
          <w:szCs w:val="28"/>
        </w:rPr>
      </w:pPr>
    </w:p>
    <w:p w:rsidR="0000741E" w:rsidRDefault="0000741E">
      <w:pPr>
        <w:jc w:val="center"/>
        <w:rPr>
          <w:rFonts w:ascii="宋体" w:hAnsi="宋体"/>
          <w:sz w:val="24"/>
        </w:rPr>
      </w:pPr>
    </w:p>
    <w:p w:rsidR="0000741E" w:rsidRDefault="0000741E">
      <w:pPr>
        <w:jc w:val="center"/>
        <w:rPr>
          <w:rFonts w:ascii="宋体" w:hAnsi="宋体"/>
          <w:sz w:val="24"/>
        </w:rPr>
      </w:pPr>
    </w:p>
    <w:p w:rsidR="0000741E" w:rsidRPr="009B324E" w:rsidRDefault="0000741E">
      <w:pPr>
        <w:jc w:val="center"/>
        <w:rPr>
          <w:rFonts w:ascii="仿宋" w:eastAsia="仿宋" w:hAnsi="仿宋" w:cs="宋体-18030"/>
          <w:sz w:val="32"/>
          <w:szCs w:val="32"/>
        </w:rPr>
      </w:pPr>
      <w:r w:rsidRPr="009B324E">
        <w:rPr>
          <w:rFonts w:ascii="仿宋" w:eastAsia="仿宋" w:hAnsi="仿宋" w:cs="宋体-18030" w:hint="eastAsia"/>
          <w:sz w:val="32"/>
          <w:szCs w:val="32"/>
        </w:rPr>
        <w:t>浙建协[201</w:t>
      </w:r>
      <w:r w:rsidR="00AE3C2B">
        <w:rPr>
          <w:rFonts w:ascii="仿宋" w:eastAsia="仿宋" w:hAnsi="仿宋" w:cs="宋体-18030" w:hint="eastAsia"/>
          <w:sz w:val="32"/>
          <w:szCs w:val="32"/>
        </w:rPr>
        <w:t>9</w:t>
      </w:r>
      <w:r w:rsidRPr="009B324E">
        <w:rPr>
          <w:rFonts w:ascii="仿宋" w:eastAsia="仿宋" w:hAnsi="仿宋" w:cs="宋体-18030" w:hint="eastAsia"/>
          <w:sz w:val="32"/>
          <w:szCs w:val="32"/>
        </w:rPr>
        <w:t>]</w:t>
      </w:r>
      <w:r w:rsidR="007D2EF0">
        <w:rPr>
          <w:rFonts w:ascii="仿宋" w:eastAsia="仿宋" w:hAnsi="仿宋" w:cs="宋体-18030" w:hint="eastAsia"/>
          <w:sz w:val="32"/>
          <w:szCs w:val="32"/>
        </w:rPr>
        <w:t>8</w:t>
      </w:r>
      <w:r w:rsidR="00C739E0">
        <w:rPr>
          <w:rFonts w:ascii="仿宋" w:eastAsia="仿宋" w:hAnsi="仿宋" w:cs="宋体-18030" w:hint="eastAsia"/>
          <w:sz w:val="32"/>
          <w:szCs w:val="32"/>
        </w:rPr>
        <w:t>8</w:t>
      </w:r>
      <w:r w:rsidR="007D2EF0">
        <w:rPr>
          <w:rFonts w:ascii="仿宋" w:eastAsia="仿宋" w:hAnsi="仿宋" w:cs="宋体-18030" w:hint="eastAsia"/>
          <w:sz w:val="32"/>
          <w:szCs w:val="32"/>
        </w:rPr>
        <w:t>号</w:t>
      </w:r>
    </w:p>
    <w:p w:rsidR="0000741E" w:rsidRPr="009B324E" w:rsidRDefault="0000741E">
      <w:pPr>
        <w:rPr>
          <w:rFonts w:ascii="仿宋" w:eastAsia="仿宋" w:hAnsi="仿宋"/>
          <w:sz w:val="32"/>
          <w:szCs w:val="32"/>
        </w:rPr>
      </w:pPr>
    </w:p>
    <w:p w:rsidR="00C739E0" w:rsidRDefault="00C739E0" w:rsidP="00BE1E28">
      <w:pPr>
        <w:jc w:val="center"/>
        <w:rPr>
          <w:rFonts w:ascii="仿宋" w:eastAsia="仿宋" w:hAnsi="仿宋" w:cs="仿宋"/>
          <w:b/>
          <w:bCs/>
          <w:sz w:val="44"/>
          <w:szCs w:val="44"/>
        </w:rPr>
      </w:pPr>
      <w:r w:rsidRPr="00C739E0">
        <w:rPr>
          <w:rFonts w:ascii="仿宋" w:eastAsia="仿宋" w:hAnsi="仿宋" w:cs="仿宋" w:hint="eastAsia"/>
          <w:b/>
          <w:bCs/>
          <w:sz w:val="44"/>
          <w:szCs w:val="44"/>
        </w:rPr>
        <w:t>关于举办浙江省装配式建筑PC构件</w:t>
      </w:r>
    </w:p>
    <w:p w:rsidR="00101857" w:rsidRPr="00D263AD" w:rsidRDefault="00C739E0" w:rsidP="00BE1E28">
      <w:pPr>
        <w:jc w:val="center"/>
        <w:rPr>
          <w:rFonts w:ascii="仿宋" w:eastAsia="仿宋" w:hAnsi="仿宋" w:cs="仿宋"/>
          <w:b/>
          <w:bCs/>
          <w:color w:val="000000"/>
          <w:kern w:val="0"/>
          <w:sz w:val="44"/>
          <w:szCs w:val="44"/>
        </w:rPr>
      </w:pPr>
      <w:r w:rsidRPr="00C739E0">
        <w:rPr>
          <w:rFonts w:ascii="仿宋" w:eastAsia="仿宋" w:hAnsi="仿宋" w:cs="仿宋" w:hint="eastAsia"/>
          <w:b/>
          <w:bCs/>
          <w:sz w:val="44"/>
          <w:szCs w:val="44"/>
        </w:rPr>
        <w:t>装配工培训班（第二期）的预通知</w:t>
      </w:r>
    </w:p>
    <w:p w:rsidR="004F5636" w:rsidRPr="00154363" w:rsidRDefault="004F5636" w:rsidP="004F5636">
      <w:pPr>
        <w:spacing w:line="480" w:lineRule="exact"/>
        <w:rPr>
          <w:rFonts w:ascii="仿宋" w:eastAsia="仿宋" w:hAnsi="仿宋"/>
          <w:sz w:val="36"/>
          <w:szCs w:val="36"/>
        </w:rPr>
      </w:pPr>
    </w:p>
    <w:p w:rsidR="00453F65" w:rsidRPr="00AB42B9" w:rsidRDefault="00C739E0" w:rsidP="00AB42B9">
      <w:pPr>
        <w:rPr>
          <w:rFonts w:ascii="仿宋" w:eastAsia="仿宋" w:hAnsi="仿宋" w:cs="仿宋"/>
          <w:color w:val="000000"/>
          <w:kern w:val="0"/>
          <w:sz w:val="32"/>
          <w:szCs w:val="32"/>
        </w:rPr>
      </w:pPr>
      <w:r w:rsidRPr="00C739E0">
        <w:rPr>
          <w:rFonts w:ascii="仿宋" w:eastAsia="仿宋" w:hAnsi="仿宋" w:cs="仿宋" w:hint="eastAsia"/>
          <w:sz w:val="32"/>
          <w:szCs w:val="32"/>
        </w:rPr>
        <w:t>各市建筑业协会，</w:t>
      </w:r>
      <w:r w:rsidR="0024319D">
        <w:rPr>
          <w:rFonts w:ascii="仿宋" w:eastAsia="仿宋" w:hAnsi="仿宋" w:cs="仿宋" w:hint="eastAsia"/>
          <w:sz w:val="32"/>
          <w:szCs w:val="32"/>
        </w:rPr>
        <w:t>浙建集团，</w:t>
      </w:r>
      <w:r w:rsidRPr="00C739E0">
        <w:rPr>
          <w:rFonts w:ascii="仿宋" w:eastAsia="仿宋" w:hAnsi="仿宋" w:cs="仿宋" w:hint="eastAsia"/>
          <w:sz w:val="32"/>
          <w:szCs w:val="32"/>
        </w:rPr>
        <w:t>各有关会员单位</w:t>
      </w:r>
      <w:r w:rsidR="00453F65" w:rsidRPr="00AB42B9">
        <w:rPr>
          <w:rFonts w:ascii="仿宋" w:eastAsia="仿宋" w:hAnsi="仿宋" w:cs="仿宋" w:hint="eastAsia"/>
          <w:color w:val="000000"/>
          <w:kern w:val="0"/>
          <w:sz w:val="32"/>
          <w:szCs w:val="32"/>
        </w:rPr>
        <w:t>：</w:t>
      </w:r>
    </w:p>
    <w:p w:rsidR="00C739E0" w:rsidRPr="00C739E0" w:rsidRDefault="00C739E0" w:rsidP="00C739E0">
      <w:pPr>
        <w:ind w:firstLine="630"/>
        <w:rPr>
          <w:rFonts w:ascii="仿宋" w:eastAsia="仿宋" w:hAnsi="仿宋" w:cs="仿宋"/>
          <w:sz w:val="32"/>
          <w:szCs w:val="32"/>
        </w:rPr>
      </w:pPr>
      <w:r w:rsidRPr="00C739E0">
        <w:rPr>
          <w:rFonts w:ascii="仿宋" w:eastAsia="仿宋" w:hAnsi="仿宋" w:cs="仿宋" w:hint="eastAsia"/>
          <w:sz w:val="32"/>
          <w:szCs w:val="32"/>
        </w:rPr>
        <w:t>为进一步贯彻落实省政府《关于加快建筑业改革与发展的实施意见》，加强产业工人队伍的培育建设，促进我省建筑产业转型发展，根据2019年浙江省建筑工业化工作要点精神，浙江省建筑业行业协会决定依托优势企业建立装配式建筑产业工人职业技能培训基地，分期举办装配式建筑有关工种的岗位培训，提升专业职业能力。今年以来已分别举办四期PC构件质检工、装配工考培，报名踊跃，培训效果良好，拟再次举办PC构件装配工培训班，有关事项通知如下：</w:t>
      </w:r>
    </w:p>
    <w:p w:rsidR="00C739E0" w:rsidRPr="00C739E0" w:rsidRDefault="00C739E0" w:rsidP="00C739E0">
      <w:pPr>
        <w:ind w:firstLine="630"/>
        <w:rPr>
          <w:rFonts w:ascii="仿宋" w:eastAsia="仿宋" w:hAnsi="仿宋" w:cs="仿宋"/>
          <w:sz w:val="32"/>
          <w:szCs w:val="32"/>
        </w:rPr>
      </w:pPr>
      <w:r w:rsidRPr="00C739E0">
        <w:rPr>
          <w:rFonts w:ascii="仿宋" w:eastAsia="仿宋" w:hAnsi="仿宋" w:cs="仿宋" w:hint="eastAsia"/>
          <w:sz w:val="32"/>
          <w:szCs w:val="32"/>
        </w:rPr>
        <w:t>一、培训工种</w:t>
      </w:r>
    </w:p>
    <w:p w:rsidR="00C739E0" w:rsidRPr="00C739E0" w:rsidRDefault="00C739E0" w:rsidP="00C739E0">
      <w:pPr>
        <w:ind w:firstLine="630"/>
        <w:rPr>
          <w:rFonts w:ascii="仿宋" w:eastAsia="仿宋" w:hAnsi="仿宋" w:cs="仿宋"/>
          <w:sz w:val="32"/>
          <w:szCs w:val="32"/>
        </w:rPr>
      </w:pPr>
      <w:r w:rsidRPr="00C739E0">
        <w:rPr>
          <w:rFonts w:ascii="仿宋" w:eastAsia="仿宋" w:hAnsi="仿宋" w:cs="仿宋" w:hint="eastAsia"/>
          <w:sz w:val="32"/>
          <w:szCs w:val="32"/>
        </w:rPr>
        <w:t>PC构件装配工：从事PC 构件进场验收、存放和装配工作的从业人员。</w:t>
      </w:r>
    </w:p>
    <w:p w:rsidR="00C739E0" w:rsidRPr="00C739E0" w:rsidRDefault="00C739E0" w:rsidP="00C739E0">
      <w:pPr>
        <w:ind w:firstLine="630"/>
        <w:rPr>
          <w:rFonts w:ascii="仿宋" w:eastAsia="仿宋" w:hAnsi="仿宋" w:cs="仿宋"/>
          <w:sz w:val="32"/>
          <w:szCs w:val="32"/>
        </w:rPr>
      </w:pPr>
      <w:r w:rsidRPr="00C739E0">
        <w:rPr>
          <w:rFonts w:ascii="仿宋" w:eastAsia="仿宋" w:hAnsi="仿宋" w:cs="仿宋" w:hint="eastAsia"/>
          <w:sz w:val="32"/>
          <w:szCs w:val="32"/>
        </w:rPr>
        <w:t>二、培训对象</w:t>
      </w:r>
    </w:p>
    <w:p w:rsidR="00C739E0" w:rsidRPr="00C739E0" w:rsidRDefault="00C739E0" w:rsidP="00C739E0">
      <w:pPr>
        <w:ind w:firstLine="630"/>
        <w:rPr>
          <w:rFonts w:ascii="仿宋" w:eastAsia="仿宋" w:hAnsi="仿宋" w:cs="仿宋"/>
          <w:sz w:val="32"/>
          <w:szCs w:val="32"/>
        </w:rPr>
      </w:pPr>
      <w:r w:rsidRPr="00C739E0">
        <w:rPr>
          <w:rFonts w:ascii="仿宋" w:eastAsia="仿宋" w:hAnsi="仿宋" w:cs="仿宋" w:hint="eastAsia"/>
          <w:sz w:val="32"/>
          <w:szCs w:val="32"/>
        </w:rPr>
        <w:lastRenderedPageBreak/>
        <w:t>全省建筑企业年龄18-55周岁的现场施工人员。</w:t>
      </w:r>
    </w:p>
    <w:p w:rsidR="00C739E0" w:rsidRPr="00C739E0" w:rsidRDefault="00C739E0" w:rsidP="00C739E0">
      <w:pPr>
        <w:ind w:firstLine="630"/>
        <w:rPr>
          <w:rFonts w:ascii="仿宋" w:eastAsia="仿宋" w:hAnsi="仿宋" w:cs="仿宋"/>
          <w:sz w:val="32"/>
          <w:szCs w:val="32"/>
        </w:rPr>
      </w:pPr>
      <w:r w:rsidRPr="00C739E0">
        <w:rPr>
          <w:rFonts w:ascii="仿宋" w:eastAsia="仿宋" w:hAnsi="仿宋" w:cs="仿宋" w:hint="eastAsia"/>
          <w:sz w:val="32"/>
          <w:szCs w:val="32"/>
        </w:rPr>
        <w:t>三、培训内容</w:t>
      </w:r>
    </w:p>
    <w:p w:rsidR="00C739E0" w:rsidRPr="00C739E0" w:rsidRDefault="00C739E0" w:rsidP="00C739E0">
      <w:pPr>
        <w:ind w:firstLine="630"/>
        <w:rPr>
          <w:rFonts w:ascii="仿宋" w:eastAsia="仿宋" w:hAnsi="仿宋" w:cs="仿宋"/>
          <w:sz w:val="32"/>
          <w:szCs w:val="32"/>
        </w:rPr>
      </w:pPr>
      <w:r w:rsidRPr="00C739E0">
        <w:rPr>
          <w:rFonts w:ascii="仿宋" w:eastAsia="仿宋" w:hAnsi="仿宋" w:cs="仿宋" w:hint="eastAsia"/>
          <w:sz w:val="32"/>
          <w:szCs w:val="32"/>
        </w:rPr>
        <w:t>1.理论课程：从职业道德、安全知识、专业知识、构件装配操作、令行禁止五大部分进行教学，使得学员全面掌握装配式建筑理论基础知识、构件装配、检验等各工序技术理论要点。</w:t>
      </w:r>
    </w:p>
    <w:p w:rsidR="00C739E0" w:rsidRPr="00C739E0" w:rsidRDefault="00C739E0" w:rsidP="00C739E0">
      <w:pPr>
        <w:ind w:firstLine="630"/>
        <w:rPr>
          <w:rFonts w:ascii="仿宋" w:eastAsia="仿宋" w:hAnsi="仿宋" w:cs="仿宋"/>
          <w:sz w:val="32"/>
          <w:szCs w:val="32"/>
        </w:rPr>
      </w:pPr>
      <w:r w:rsidRPr="00C739E0">
        <w:rPr>
          <w:rFonts w:ascii="仿宋" w:eastAsia="仿宋" w:hAnsi="仿宋" w:cs="仿宋" w:hint="eastAsia"/>
          <w:sz w:val="32"/>
          <w:szCs w:val="32"/>
        </w:rPr>
        <w:t>2.实操课程：结合PC构件生产工艺和技术理论要点，进行现场PC构件装配实操训练、考试，使得学员掌握PC构件装配以及装配各工序的质量检验工艺。</w:t>
      </w:r>
    </w:p>
    <w:p w:rsidR="00C739E0" w:rsidRPr="00C739E0" w:rsidRDefault="00C739E0" w:rsidP="00C739E0">
      <w:pPr>
        <w:ind w:firstLine="630"/>
        <w:rPr>
          <w:rFonts w:ascii="仿宋" w:eastAsia="仿宋" w:hAnsi="仿宋" w:cs="仿宋"/>
          <w:sz w:val="32"/>
          <w:szCs w:val="32"/>
        </w:rPr>
      </w:pPr>
      <w:r w:rsidRPr="00C739E0">
        <w:rPr>
          <w:rFonts w:ascii="仿宋" w:eastAsia="仿宋" w:hAnsi="仿宋" w:cs="仿宋" w:hint="eastAsia"/>
          <w:sz w:val="32"/>
          <w:szCs w:val="32"/>
        </w:rPr>
        <w:t>四、培训时间和地点</w:t>
      </w:r>
    </w:p>
    <w:p w:rsidR="00C739E0" w:rsidRPr="00C739E0" w:rsidRDefault="00C739E0" w:rsidP="00C739E0">
      <w:pPr>
        <w:ind w:firstLine="630"/>
        <w:rPr>
          <w:rFonts w:ascii="仿宋" w:eastAsia="仿宋" w:hAnsi="仿宋" w:cs="仿宋"/>
          <w:sz w:val="32"/>
          <w:szCs w:val="32"/>
        </w:rPr>
      </w:pPr>
      <w:r w:rsidRPr="00C739E0">
        <w:rPr>
          <w:rFonts w:ascii="仿宋" w:eastAsia="仿宋" w:hAnsi="仿宋" w:cs="仿宋" w:hint="eastAsia"/>
          <w:sz w:val="32"/>
          <w:szCs w:val="32"/>
        </w:rPr>
        <w:t>本期装配工考培初定2019年12月内进行。培训地点：杭州市拱墅区半山桥建工路2号浙江省建筑安装中专内。杭州火车东站下车后，往东广场乘公交304去“半山路公交站”下车，再往东步行400米。</w:t>
      </w:r>
    </w:p>
    <w:p w:rsidR="00C739E0" w:rsidRPr="00C739E0" w:rsidRDefault="00C739E0" w:rsidP="00C739E0">
      <w:pPr>
        <w:ind w:firstLine="630"/>
        <w:rPr>
          <w:rFonts w:ascii="仿宋" w:eastAsia="仿宋" w:hAnsi="仿宋" w:cs="仿宋"/>
          <w:sz w:val="32"/>
          <w:szCs w:val="32"/>
        </w:rPr>
      </w:pPr>
      <w:r w:rsidRPr="00C739E0">
        <w:rPr>
          <w:rFonts w:ascii="仿宋" w:eastAsia="仿宋" w:hAnsi="仿宋" w:cs="仿宋" w:hint="eastAsia"/>
          <w:sz w:val="32"/>
          <w:szCs w:val="32"/>
        </w:rPr>
        <w:t>五、考培费用</w:t>
      </w:r>
    </w:p>
    <w:p w:rsidR="00C739E0" w:rsidRPr="00C739E0" w:rsidRDefault="00C739E0" w:rsidP="00C739E0">
      <w:pPr>
        <w:ind w:firstLine="630"/>
        <w:rPr>
          <w:rFonts w:ascii="仿宋" w:eastAsia="仿宋" w:hAnsi="仿宋" w:cs="仿宋"/>
          <w:sz w:val="32"/>
          <w:szCs w:val="32"/>
        </w:rPr>
      </w:pPr>
      <w:r w:rsidRPr="00C739E0">
        <w:rPr>
          <w:rFonts w:ascii="仿宋" w:eastAsia="仿宋" w:hAnsi="仿宋" w:cs="仿宋" w:hint="eastAsia"/>
          <w:sz w:val="32"/>
          <w:szCs w:val="32"/>
        </w:rPr>
        <w:t xml:space="preserve">   会员单位1200元/人，非会员单位1500元/人。含培训教材、安全防护用品、工作餐等。住宿费、交通费自理。</w:t>
      </w:r>
    </w:p>
    <w:p w:rsidR="00C739E0" w:rsidRPr="00C739E0" w:rsidRDefault="00C739E0" w:rsidP="00C739E0">
      <w:pPr>
        <w:ind w:firstLine="630"/>
        <w:rPr>
          <w:rFonts w:ascii="仿宋" w:eastAsia="仿宋" w:hAnsi="仿宋" w:cs="仿宋"/>
          <w:sz w:val="32"/>
          <w:szCs w:val="32"/>
        </w:rPr>
      </w:pPr>
      <w:r w:rsidRPr="00C739E0">
        <w:rPr>
          <w:rFonts w:ascii="仿宋" w:eastAsia="仿宋" w:hAnsi="仿宋" w:cs="仿宋" w:hint="eastAsia"/>
          <w:sz w:val="32"/>
          <w:szCs w:val="32"/>
        </w:rPr>
        <w:t>六、培训考核</w:t>
      </w:r>
    </w:p>
    <w:p w:rsidR="00C739E0" w:rsidRPr="00C739E0" w:rsidRDefault="00C739E0" w:rsidP="00C739E0">
      <w:pPr>
        <w:ind w:firstLine="630"/>
        <w:rPr>
          <w:rFonts w:ascii="仿宋" w:eastAsia="仿宋" w:hAnsi="仿宋" w:cs="仿宋"/>
          <w:sz w:val="32"/>
          <w:szCs w:val="32"/>
        </w:rPr>
      </w:pPr>
      <w:r w:rsidRPr="00C739E0">
        <w:rPr>
          <w:rFonts w:ascii="仿宋" w:eastAsia="仿宋" w:hAnsi="仿宋" w:cs="仿宋" w:hint="eastAsia"/>
          <w:sz w:val="32"/>
          <w:szCs w:val="32"/>
        </w:rPr>
        <w:t xml:space="preserve">   考核内容包括理论知识考试及技能操作考试两部分。理论考试和实操考试满分为100分。理论考试60分、实操考试80分及以上者，为考核合格。同时参照有关规定记入继续教育16学时。</w:t>
      </w:r>
    </w:p>
    <w:p w:rsidR="00C739E0" w:rsidRPr="00C739E0" w:rsidRDefault="00C739E0" w:rsidP="00C739E0">
      <w:pPr>
        <w:ind w:firstLine="630"/>
        <w:rPr>
          <w:rFonts w:ascii="仿宋" w:eastAsia="仿宋" w:hAnsi="仿宋" w:cs="仿宋"/>
          <w:sz w:val="32"/>
          <w:szCs w:val="32"/>
        </w:rPr>
      </w:pPr>
      <w:r w:rsidRPr="00C739E0">
        <w:rPr>
          <w:rFonts w:ascii="仿宋" w:eastAsia="仿宋" w:hAnsi="仿宋" w:cs="仿宋" w:hint="eastAsia"/>
          <w:sz w:val="32"/>
          <w:szCs w:val="32"/>
        </w:rPr>
        <w:t>七、颁发证书</w:t>
      </w:r>
    </w:p>
    <w:p w:rsidR="00C739E0" w:rsidRPr="00C739E0" w:rsidRDefault="00C739E0" w:rsidP="00C739E0">
      <w:pPr>
        <w:ind w:firstLine="630"/>
        <w:rPr>
          <w:rFonts w:ascii="仿宋" w:eastAsia="仿宋" w:hAnsi="仿宋" w:cs="仿宋"/>
          <w:sz w:val="32"/>
          <w:szCs w:val="32"/>
        </w:rPr>
      </w:pPr>
      <w:r w:rsidRPr="00C739E0">
        <w:rPr>
          <w:rFonts w:ascii="仿宋" w:eastAsia="仿宋" w:hAnsi="仿宋" w:cs="仿宋" w:hint="eastAsia"/>
          <w:sz w:val="32"/>
          <w:szCs w:val="32"/>
        </w:rPr>
        <w:t>完成实训课程学习，并通过理论知识与技能操作考试合格的</w:t>
      </w:r>
      <w:r w:rsidRPr="00C739E0">
        <w:rPr>
          <w:rFonts w:ascii="仿宋" w:eastAsia="仿宋" w:hAnsi="仿宋" w:cs="仿宋" w:hint="eastAsia"/>
          <w:sz w:val="32"/>
          <w:szCs w:val="32"/>
        </w:rPr>
        <w:lastRenderedPageBreak/>
        <w:t>学员，由我协会颁发浙江省建筑业行业协会岗位培训合格证书。</w:t>
      </w:r>
    </w:p>
    <w:p w:rsidR="00C739E0" w:rsidRPr="00C739E0" w:rsidRDefault="00C739E0" w:rsidP="00C739E0">
      <w:pPr>
        <w:ind w:firstLine="630"/>
        <w:rPr>
          <w:rFonts w:ascii="仿宋" w:eastAsia="仿宋" w:hAnsi="仿宋" w:cs="仿宋"/>
          <w:sz w:val="32"/>
          <w:szCs w:val="32"/>
        </w:rPr>
      </w:pPr>
      <w:r w:rsidRPr="00C739E0">
        <w:rPr>
          <w:rFonts w:ascii="仿宋" w:eastAsia="仿宋" w:hAnsi="仿宋" w:cs="仿宋" w:hint="eastAsia"/>
          <w:sz w:val="32"/>
          <w:szCs w:val="32"/>
        </w:rPr>
        <w:t>八、报名事项</w:t>
      </w:r>
    </w:p>
    <w:p w:rsidR="00C739E0" w:rsidRPr="00C739E0" w:rsidRDefault="00C739E0" w:rsidP="00C739E0">
      <w:pPr>
        <w:ind w:firstLine="630"/>
        <w:rPr>
          <w:rFonts w:ascii="仿宋" w:eastAsia="仿宋" w:hAnsi="仿宋" w:cs="仿宋"/>
          <w:sz w:val="32"/>
          <w:szCs w:val="32"/>
        </w:rPr>
      </w:pPr>
      <w:r w:rsidRPr="00C739E0">
        <w:rPr>
          <w:rFonts w:ascii="仿宋" w:eastAsia="仿宋" w:hAnsi="仿宋" w:cs="仿宋" w:hint="eastAsia"/>
          <w:sz w:val="32"/>
          <w:szCs w:val="32"/>
        </w:rPr>
        <w:t>请有意向参加培训的人员填写报名表，并于2019年11月30日前上报。经统计报名情况后，再确定具体考培时间，下发正式通知和电话通知参训人员。</w:t>
      </w:r>
    </w:p>
    <w:p w:rsidR="00C739E0" w:rsidRPr="00C739E0" w:rsidRDefault="00C739E0" w:rsidP="00C739E0">
      <w:pPr>
        <w:ind w:firstLine="630"/>
        <w:rPr>
          <w:rFonts w:ascii="仿宋" w:eastAsia="仿宋" w:hAnsi="仿宋" w:cs="仿宋"/>
          <w:sz w:val="32"/>
          <w:szCs w:val="32"/>
        </w:rPr>
      </w:pPr>
      <w:r w:rsidRPr="00C739E0">
        <w:rPr>
          <w:rFonts w:ascii="仿宋" w:eastAsia="仿宋" w:hAnsi="仿宋" w:cs="仿宋" w:hint="eastAsia"/>
          <w:sz w:val="32"/>
          <w:szCs w:val="32"/>
        </w:rPr>
        <w:t>预报名表发至邮箱：pxb@zjjzyxh.com。</w:t>
      </w:r>
    </w:p>
    <w:p w:rsidR="00C739E0" w:rsidRPr="00C739E0" w:rsidRDefault="00C739E0" w:rsidP="00C739E0">
      <w:pPr>
        <w:ind w:firstLine="630"/>
        <w:rPr>
          <w:rFonts w:ascii="仿宋" w:eastAsia="仿宋" w:hAnsi="仿宋" w:cs="仿宋"/>
          <w:sz w:val="32"/>
          <w:szCs w:val="32"/>
        </w:rPr>
      </w:pPr>
      <w:r w:rsidRPr="00C739E0">
        <w:rPr>
          <w:rFonts w:ascii="仿宋" w:eastAsia="仿宋" w:hAnsi="仿宋" w:cs="仿宋" w:hint="eastAsia"/>
          <w:sz w:val="32"/>
          <w:szCs w:val="32"/>
        </w:rPr>
        <w:t xml:space="preserve">联 系 人：湘 彤   包奕林 </w:t>
      </w:r>
    </w:p>
    <w:p w:rsidR="00085627" w:rsidRDefault="00C739E0" w:rsidP="00C739E0">
      <w:pPr>
        <w:ind w:firstLine="630"/>
        <w:rPr>
          <w:rFonts w:ascii="仿宋_GB2312" w:eastAsia="仿宋_GB2312" w:hAnsi="仿宋"/>
          <w:sz w:val="32"/>
          <w:szCs w:val="32"/>
        </w:rPr>
      </w:pPr>
      <w:r w:rsidRPr="00C739E0">
        <w:rPr>
          <w:rFonts w:ascii="仿宋" w:eastAsia="仿宋" w:hAnsi="仿宋" w:cs="仿宋" w:hint="eastAsia"/>
          <w:sz w:val="32"/>
          <w:szCs w:val="32"/>
        </w:rPr>
        <w:t>联系电话:0571-81956258  81956283</w:t>
      </w:r>
    </w:p>
    <w:p w:rsidR="00BE1E28" w:rsidRDefault="00BE1E28" w:rsidP="00AB42B9">
      <w:pPr>
        <w:ind w:firstLine="630"/>
        <w:rPr>
          <w:rFonts w:ascii="仿宋" w:eastAsia="仿宋" w:hAnsi="仿宋" w:cs="仿宋"/>
          <w:color w:val="000000"/>
          <w:kern w:val="0"/>
          <w:sz w:val="32"/>
          <w:szCs w:val="32"/>
        </w:rPr>
      </w:pPr>
    </w:p>
    <w:p w:rsidR="00AB42B9" w:rsidRDefault="00AB42B9" w:rsidP="00AB42B9">
      <w:pPr>
        <w:ind w:firstLine="630"/>
        <w:rPr>
          <w:rFonts w:ascii="仿宋" w:eastAsia="仿宋" w:hAnsi="仿宋" w:cs="仿宋"/>
          <w:color w:val="000000"/>
          <w:kern w:val="0"/>
          <w:sz w:val="32"/>
          <w:szCs w:val="32"/>
        </w:rPr>
      </w:pPr>
      <w:r>
        <w:rPr>
          <w:rFonts w:ascii="仿宋" w:eastAsia="仿宋" w:hAnsi="仿宋" w:cs="仿宋" w:hint="eastAsia"/>
          <w:color w:val="000000"/>
          <w:kern w:val="0"/>
          <w:sz w:val="32"/>
          <w:szCs w:val="32"/>
        </w:rPr>
        <w:t>附件：</w:t>
      </w:r>
    </w:p>
    <w:p w:rsidR="00C739E0" w:rsidRPr="00C739E0" w:rsidRDefault="00C739E0" w:rsidP="00C739E0">
      <w:pPr>
        <w:ind w:firstLine="630"/>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     </w:t>
      </w:r>
      <w:r w:rsidRPr="00C739E0">
        <w:rPr>
          <w:rFonts w:ascii="仿宋" w:eastAsia="仿宋" w:hAnsi="仿宋" w:cs="仿宋" w:hint="eastAsia"/>
          <w:color w:val="000000"/>
          <w:kern w:val="0"/>
          <w:sz w:val="32"/>
          <w:szCs w:val="32"/>
        </w:rPr>
        <w:t>1.PC构件装配工培训日程表</w:t>
      </w:r>
    </w:p>
    <w:p w:rsidR="00C739E0" w:rsidRDefault="00C739E0" w:rsidP="00C739E0">
      <w:pPr>
        <w:ind w:firstLine="630"/>
        <w:rPr>
          <w:rFonts w:ascii="仿宋" w:eastAsia="仿宋" w:hAnsi="仿宋" w:cs="仿宋"/>
          <w:sz w:val="32"/>
          <w:szCs w:val="32"/>
        </w:rPr>
      </w:pPr>
      <w:r>
        <w:rPr>
          <w:rFonts w:ascii="仿宋" w:eastAsia="仿宋" w:hAnsi="仿宋" w:cs="仿宋" w:hint="eastAsia"/>
          <w:color w:val="000000"/>
          <w:kern w:val="0"/>
          <w:sz w:val="32"/>
          <w:szCs w:val="32"/>
        </w:rPr>
        <w:t xml:space="preserve">     </w:t>
      </w:r>
      <w:r w:rsidRPr="00C739E0">
        <w:rPr>
          <w:rFonts w:ascii="仿宋" w:eastAsia="仿宋" w:hAnsi="仿宋" w:cs="仿宋" w:hint="eastAsia"/>
          <w:color w:val="000000"/>
          <w:kern w:val="0"/>
          <w:sz w:val="32"/>
          <w:szCs w:val="32"/>
        </w:rPr>
        <w:t>2.浙江省建协装配式建筑产业工人培训预报名表</w:t>
      </w:r>
    </w:p>
    <w:p w:rsidR="007D2EF0" w:rsidRDefault="007D2EF0" w:rsidP="007D2EF0">
      <w:pPr>
        <w:spacing w:line="360" w:lineRule="exact"/>
        <w:ind w:firstLine="851"/>
        <w:jc w:val="left"/>
        <w:rPr>
          <w:rFonts w:ascii="仿宋" w:eastAsia="仿宋" w:hAnsi="仿宋" w:cs="仿宋"/>
          <w:color w:val="000000"/>
          <w:kern w:val="0"/>
          <w:sz w:val="32"/>
          <w:szCs w:val="32"/>
        </w:rPr>
      </w:pPr>
    </w:p>
    <w:p w:rsidR="00DA739E" w:rsidRDefault="00DA739E" w:rsidP="007D2EF0">
      <w:pPr>
        <w:spacing w:line="360" w:lineRule="exact"/>
        <w:ind w:firstLine="851"/>
        <w:jc w:val="left"/>
        <w:rPr>
          <w:rFonts w:ascii="仿宋" w:eastAsia="仿宋" w:hAnsi="仿宋" w:cs="仿宋"/>
          <w:color w:val="000000"/>
          <w:kern w:val="0"/>
          <w:sz w:val="32"/>
          <w:szCs w:val="32"/>
        </w:rPr>
      </w:pPr>
    </w:p>
    <w:p w:rsidR="00AB42B9" w:rsidRDefault="00AB42B9" w:rsidP="007D2EF0">
      <w:pPr>
        <w:spacing w:line="360" w:lineRule="exact"/>
        <w:ind w:firstLine="851"/>
        <w:jc w:val="left"/>
        <w:rPr>
          <w:rFonts w:ascii="仿宋" w:eastAsia="仿宋" w:hAnsi="仿宋" w:cs="仿宋"/>
          <w:color w:val="000000"/>
          <w:kern w:val="0"/>
          <w:sz w:val="32"/>
          <w:szCs w:val="32"/>
        </w:rPr>
      </w:pPr>
    </w:p>
    <w:p w:rsidR="00AB42B9" w:rsidRDefault="00AB42B9" w:rsidP="007D2EF0">
      <w:pPr>
        <w:spacing w:line="360" w:lineRule="exact"/>
        <w:ind w:firstLine="851"/>
        <w:jc w:val="left"/>
        <w:rPr>
          <w:rFonts w:ascii="仿宋" w:eastAsia="仿宋" w:hAnsi="仿宋" w:cs="仿宋"/>
          <w:color w:val="000000"/>
          <w:kern w:val="0"/>
          <w:sz w:val="32"/>
          <w:szCs w:val="32"/>
        </w:rPr>
      </w:pPr>
    </w:p>
    <w:p w:rsidR="00AB42B9" w:rsidRPr="007D2EF0" w:rsidRDefault="00AB42B9" w:rsidP="007D2EF0">
      <w:pPr>
        <w:spacing w:line="360" w:lineRule="exact"/>
        <w:ind w:firstLine="851"/>
        <w:jc w:val="left"/>
        <w:rPr>
          <w:rFonts w:ascii="仿宋" w:eastAsia="仿宋" w:hAnsi="仿宋" w:cs="仿宋"/>
          <w:color w:val="000000"/>
          <w:kern w:val="0"/>
          <w:sz w:val="32"/>
          <w:szCs w:val="32"/>
        </w:rPr>
      </w:pPr>
    </w:p>
    <w:p w:rsidR="00453F65" w:rsidRDefault="003E2932" w:rsidP="007D2EF0">
      <w:pPr>
        <w:pStyle w:val="ab"/>
        <w:spacing w:line="480" w:lineRule="exact"/>
        <w:ind w:left="360" w:firstLineChars="0" w:firstLine="0"/>
        <w:jc w:val="center"/>
        <w:rPr>
          <w:rFonts w:ascii="Calibri" w:eastAsia="仿宋" w:hAnsi="Calibri" w:cs="Calibri"/>
          <w:color w:val="000000"/>
          <w:kern w:val="0"/>
          <w:sz w:val="32"/>
          <w:szCs w:val="32"/>
        </w:rPr>
      </w:pPr>
      <w:r>
        <w:rPr>
          <w:rFonts w:ascii="仿宋" w:eastAsia="仿宋" w:hAnsi="仿宋" w:cs="仿宋" w:hint="eastAsia"/>
          <w:sz w:val="32"/>
          <w:szCs w:val="32"/>
        </w:rPr>
        <w:t xml:space="preserve">   </w:t>
      </w:r>
      <w:r w:rsidR="00144D95">
        <w:rPr>
          <w:rFonts w:ascii="仿宋" w:eastAsia="仿宋" w:hAnsi="仿宋" w:cs="仿宋" w:hint="eastAsia"/>
          <w:sz w:val="32"/>
          <w:szCs w:val="32"/>
        </w:rPr>
        <w:t xml:space="preserve">                 </w:t>
      </w:r>
      <w:r w:rsidR="00453F65">
        <w:rPr>
          <w:rFonts w:ascii="Calibri" w:eastAsia="仿宋" w:hAnsi="Calibri" w:cs="Calibri" w:hint="eastAsia"/>
          <w:color w:val="000000"/>
          <w:kern w:val="0"/>
          <w:sz w:val="32"/>
          <w:szCs w:val="32"/>
        </w:rPr>
        <w:t>浙江省建筑业行业协会</w:t>
      </w:r>
    </w:p>
    <w:p w:rsidR="00AB42B9" w:rsidRDefault="00453F65" w:rsidP="007D2EF0">
      <w:pPr>
        <w:spacing w:line="480" w:lineRule="exact"/>
        <w:rPr>
          <w:rFonts w:ascii="仿宋" w:eastAsia="仿宋" w:hAnsi="仿宋" w:cs="仿宋"/>
          <w:sz w:val="32"/>
          <w:szCs w:val="32"/>
        </w:rPr>
      </w:pPr>
      <w:r>
        <w:rPr>
          <w:rFonts w:ascii="仿宋" w:eastAsia="仿宋" w:hAnsi="仿宋" w:cs="仿宋" w:hint="eastAsia"/>
          <w:sz w:val="32"/>
          <w:szCs w:val="32"/>
        </w:rPr>
        <w:t xml:space="preserve">                                </w:t>
      </w:r>
      <w:r w:rsidR="00B04CF2">
        <w:rPr>
          <w:rFonts w:ascii="仿宋" w:eastAsia="仿宋" w:hAnsi="仿宋" w:cs="仿宋" w:hint="eastAsia"/>
          <w:sz w:val="32"/>
          <w:szCs w:val="32"/>
        </w:rPr>
        <w:t>2019年</w:t>
      </w:r>
      <w:r w:rsidR="00C568CF">
        <w:rPr>
          <w:rFonts w:ascii="仿宋" w:eastAsia="仿宋" w:hAnsi="仿宋" w:cs="仿宋" w:hint="eastAsia"/>
          <w:sz w:val="32"/>
          <w:szCs w:val="32"/>
        </w:rPr>
        <w:t>1</w:t>
      </w:r>
      <w:r w:rsidR="004F526F">
        <w:rPr>
          <w:rFonts w:ascii="仿宋" w:eastAsia="仿宋" w:hAnsi="仿宋" w:cs="仿宋" w:hint="eastAsia"/>
          <w:sz w:val="32"/>
          <w:szCs w:val="32"/>
        </w:rPr>
        <w:t>1</w:t>
      </w:r>
      <w:r w:rsidR="00B04CF2">
        <w:rPr>
          <w:rFonts w:ascii="仿宋" w:eastAsia="仿宋" w:hAnsi="仿宋" w:cs="仿宋" w:hint="eastAsia"/>
          <w:sz w:val="32"/>
          <w:szCs w:val="32"/>
        </w:rPr>
        <w:t>月</w:t>
      </w:r>
      <w:r w:rsidR="004F526F">
        <w:rPr>
          <w:rFonts w:ascii="仿宋" w:eastAsia="仿宋" w:hAnsi="仿宋" w:cs="仿宋" w:hint="eastAsia"/>
          <w:sz w:val="32"/>
          <w:szCs w:val="32"/>
        </w:rPr>
        <w:t>4</w:t>
      </w:r>
      <w:r w:rsidR="00453418">
        <w:rPr>
          <w:rFonts w:ascii="仿宋" w:eastAsia="仿宋" w:hAnsi="仿宋" w:cs="仿宋" w:hint="eastAsia"/>
          <w:sz w:val="32"/>
          <w:szCs w:val="32"/>
        </w:rPr>
        <w:t>日</w:t>
      </w:r>
    </w:p>
    <w:p w:rsidR="007D2EF0" w:rsidRDefault="007D2EF0" w:rsidP="00AB42B9">
      <w:pPr>
        <w:rPr>
          <w:rFonts w:ascii="仿宋" w:eastAsia="仿宋" w:hAnsi="仿宋" w:cs="仿宋"/>
          <w:sz w:val="32"/>
          <w:szCs w:val="32"/>
        </w:rPr>
      </w:pPr>
    </w:p>
    <w:p w:rsidR="00AB42B9" w:rsidRDefault="00AB42B9" w:rsidP="00AB42B9">
      <w:pPr>
        <w:rPr>
          <w:rFonts w:ascii="仿宋" w:eastAsia="仿宋" w:hAnsi="仿宋" w:cs="仿宋"/>
          <w:sz w:val="32"/>
          <w:szCs w:val="32"/>
        </w:rPr>
      </w:pPr>
    </w:p>
    <w:p w:rsidR="00AB42B9" w:rsidRDefault="00AB42B9" w:rsidP="00AB42B9">
      <w:pPr>
        <w:rPr>
          <w:rFonts w:ascii="仿宋" w:eastAsia="仿宋" w:hAnsi="仿宋" w:cs="仿宋"/>
          <w:sz w:val="32"/>
          <w:szCs w:val="32"/>
        </w:rPr>
      </w:pPr>
    </w:p>
    <w:p w:rsidR="00AB42B9" w:rsidRDefault="00AB42B9" w:rsidP="00AB42B9">
      <w:pPr>
        <w:rPr>
          <w:rFonts w:ascii="仿宋" w:eastAsia="仿宋" w:hAnsi="仿宋" w:cs="仿宋"/>
          <w:sz w:val="32"/>
          <w:szCs w:val="32"/>
        </w:rPr>
      </w:pPr>
    </w:p>
    <w:p w:rsidR="00AB42B9" w:rsidRDefault="00AB42B9" w:rsidP="00AB42B9">
      <w:pPr>
        <w:rPr>
          <w:rFonts w:ascii="仿宋" w:eastAsia="仿宋" w:hAnsi="仿宋" w:cs="仿宋"/>
          <w:sz w:val="32"/>
          <w:szCs w:val="32"/>
        </w:rPr>
      </w:pPr>
    </w:p>
    <w:p w:rsidR="00AB42B9" w:rsidRDefault="00AB42B9" w:rsidP="00AB42B9">
      <w:pPr>
        <w:rPr>
          <w:rFonts w:ascii="仿宋" w:eastAsia="仿宋" w:hAnsi="仿宋" w:cs="仿宋"/>
          <w:sz w:val="32"/>
          <w:szCs w:val="32"/>
        </w:rPr>
      </w:pPr>
    </w:p>
    <w:p w:rsidR="00AB42B9" w:rsidRDefault="00AB42B9" w:rsidP="00AB42B9">
      <w:pPr>
        <w:rPr>
          <w:rFonts w:ascii="仿宋" w:eastAsia="仿宋" w:hAnsi="仿宋" w:cs="仿宋"/>
          <w:sz w:val="32"/>
          <w:szCs w:val="32"/>
        </w:rPr>
      </w:pPr>
      <w:r>
        <w:rPr>
          <w:rFonts w:ascii="仿宋" w:eastAsia="仿宋" w:hAnsi="仿宋" w:cs="仿宋" w:hint="eastAsia"/>
          <w:sz w:val="32"/>
          <w:szCs w:val="32"/>
        </w:rPr>
        <w:lastRenderedPageBreak/>
        <w:t>附件</w:t>
      </w:r>
      <w:r w:rsidR="00C739E0">
        <w:rPr>
          <w:rFonts w:ascii="仿宋" w:eastAsia="仿宋" w:hAnsi="仿宋" w:cs="仿宋" w:hint="eastAsia"/>
          <w:sz w:val="32"/>
          <w:szCs w:val="32"/>
        </w:rPr>
        <w:t>1</w:t>
      </w:r>
      <w:r>
        <w:rPr>
          <w:rFonts w:ascii="仿宋" w:eastAsia="仿宋" w:hAnsi="仿宋" w:cs="仿宋" w:hint="eastAsia"/>
          <w:sz w:val="32"/>
          <w:szCs w:val="32"/>
        </w:rPr>
        <w:t>：</w:t>
      </w:r>
    </w:p>
    <w:p w:rsidR="00C739E0" w:rsidRDefault="00C739E0" w:rsidP="00C739E0">
      <w:pPr>
        <w:jc w:val="center"/>
        <w:rPr>
          <w:rFonts w:ascii="仿宋" w:eastAsia="仿宋" w:hAnsi="仿宋"/>
          <w:b/>
          <w:sz w:val="44"/>
          <w:szCs w:val="44"/>
        </w:rPr>
      </w:pPr>
      <w:r w:rsidRPr="00C739E0">
        <w:rPr>
          <w:rFonts w:ascii="仿宋" w:eastAsia="仿宋" w:hAnsi="仿宋"/>
          <w:b/>
          <w:sz w:val="44"/>
          <w:szCs w:val="44"/>
        </w:rPr>
        <w:t>PC构件装配工考培日程表</w:t>
      </w:r>
    </w:p>
    <w:p w:rsidR="00C739E0" w:rsidRPr="00C739E0" w:rsidRDefault="00C739E0" w:rsidP="00C739E0">
      <w:pPr>
        <w:jc w:val="center"/>
        <w:rPr>
          <w:rFonts w:ascii="仿宋" w:eastAsia="仿宋" w:hAnsi="仿宋"/>
          <w:b/>
          <w:sz w:val="44"/>
          <w:szCs w:val="44"/>
        </w:rPr>
      </w:pPr>
    </w:p>
    <w:tbl>
      <w:tblPr>
        <w:tblW w:w="9180" w:type="dxa"/>
        <w:tblCellMar>
          <w:left w:w="0" w:type="dxa"/>
          <w:right w:w="0" w:type="dxa"/>
        </w:tblCellMar>
        <w:tblLook w:val="04A0"/>
      </w:tblPr>
      <w:tblGrid>
        <w:gridCol w:w="577"/>
        <w:gridCol w:w="1164"/>
        <w:gridCol w:w="5309"/>
        <w:gridCol w:w="2130"/>
      </w:tblGrid>
      <w:tr w:rsidR="00C739E0" w:rsidRPr="006D27BD" w:rsidTr="00C739E0">
        <w:trPr>
          <w:trHeight w:val="950"/>
        </w:trPr>
        <w:tc>
          <w:tcPr>
            <w:tcW w:w="1741" w:type="dxa"/>
            <w:gridSpan w:val="2"/>
            <w:tcBorders>
              <w:top w:val="single" w:sz="8" w:space="0" w:color="000000"/>
              <w:left w:val="single" w:sz="8" w:space="0" w:color="000000"/>
              <w:bottom w:val="single" w:sz="8" w:space="0" w:color="000000"/>
              <w:right w:val="single" w:sz="8" w:space="0" w:color="000000"/>
            </w:tcBorders>
            <w:vAlign w:val="center"/>
            <w:hideMark/>
          </w:tcPr>
          <w:p w:rsidR="00C739E0" w:rsidRPr="0024319D" w:rsidRDefault="00C739E0" w:rsidP="00C739E0">
            <w:pPr>
              <w:jc w:val="center"/>
              <w:rPr>
                <w:rFonts w:ascii="仿宋" w:eastAsia="仿宋" w:hAnsi="仿宋"/>
                <w:b/>
                <w:sz w:val="32"/>
                <w:szCs w:val="32"/>
              </w:rPr>
            </w:pPr>
            <w:r w:rsidRPr="0024319D">
              <w:rPr>
                <w:rFonts w:ascii="仿宋" w:eastAsia="仿宋" w:hAnsi="仿宋" w:hint="eastAsia"/>
                <w:b/>
                <w:sz w:val="32"/>
                <w:szCs w:val="32"/>
              </w:rPr>
              <w:t>时</w:t>
            </w:r>
            <w:r w:rsidR="0024319D">
              <w:rPr>
                <w:rFonts w:ascii="宋体" w:eastAsia="仿宋" w:hAnsi="宋体" w:cs="宋体" w:hint="eastAsia"/>
                <w:b/>
                <w:sz w:val="32"/>
                <w:szCs w:val="32"/>
              </w:rPr>
              <w:t xml:space="preserve"> </w:t>
            </w:r>
            <w:r w:rsidRPr="0024319D">
              <w:rPr>
                <w:rFonts w:ascii="仿宋" w:eastAsia="仿宋" w:hAnsi="仿宋" w:hint="eastAsia"/>
                <w:b/>
                <w:sz w:val="32"/>
                <w:szCs w:val="32"/>
              </w:rPr>
              <w:t>间</w:t>
            </w:r>
          </w:p>
        </w:tc>
        <w:tc>
          <w:tcPr>
            <w:tcW w:w="5309" w:type="dxa"/>
            <w:tcBorders>
              <w:top w:val="single" w:sz="8" w:space="0" w:color="000000"/>
              <w:left w:val="single" w:sz="8" w:space="0" w:color="000000"/>
              <w:bottom w:val="single" w:sz="8" w:space="0" w:color="000000"/>
              <w:right w:val="single" w:sz="8" w:space="0" w:color="000000"/>
            </w:tcBorders>
            <w:vAlign w:val="center"/>
            <w:hideMark/>
          </w:tcPr>
          <w:p w:rsidR="00C739E0" w:rsidRPr="0024319D" w:rsidRDefault="00C739E0" w:rsidP="00C739E0">
            <w:pPr>
              <w:jc w:val="center"/>
              <w:rPr>
                <w:rFonts w:ascii="仿宋" w:eastAsia="仿宋" w:hAnsi="仿宋"/>
                <w:b/>
                <w:sz w:val="32"/>
                <w:szCs w:val="32"/>
              </w:rPr>
            </w:pPr>
            <w:r w:rsidRPr="0024319D">
              <w:rPr>
                <w:rFonts w:ascii="仿宋" w:eastAsia="仿宋" w:hAnsi="仿宋" w:hint="eastAsia"/>
                <w:b/>
                <w:sz w:val="32"/>
                <w:szCs w:val="32"/>
              </w:rPr>
              <w:t>课</w:t>
            </w:r>
            <w:r w:rsidRPr="0024319D">
              <w:rPr>
                <w:rFonts w:ascii="宋体" w:eastAsia="仿宋" w:hAnsi="宋体" w:cs="宋体" w:hint="eastAsia"/>
                <w:b/>
                <w:sz w:val="32"/>
                <w:szCs w:val="32"/>
              </w:rPr>
              <w:t> </w:t>
            </w:r>
            <w:r w:rsidRPr="0024319D">
              <w:rPr>
                <w:rFonts w:ascii="仿宋" w:eastAsia="仿宋" w:hAnsi="仿宋" w:hint="eastAsia"/>
                <w:b/>
                <w:sz w:val="32"/>
                <w:szCs w:val="32"/>
              </w:rPr>
              <w:t>程</w:t>
            </w:r>
            <w:r w:rsidRPr="0024319D">
              <w:rPr>
                <w:rFonts w:ascii="宋体" w:eastAsia="仿宋" w:hAnsi="宋体" w:cs="宋体" w:hint="eastAsia"/>
                <w:b/>
                <w:sz w:val="32"/>
                <w:szCs w:val="32"/>
              </w:rPr>
              <w:t> </w:t>
            </w:r>
            <w:r w:rsidRPr="0024319D">
              <w:rPr>
                <w:rFonts w:ascii="仿宋" w:eastAsia="仿宋" w:hAnsi="仿宋" w:hint="eastAsia"/>
                <w:b/>
                <w:sz w:val="32"/>
                <w:szCs w:val="32"/>
              </w:rPr>
              <w:t>名</w:t>
            </w:r>
            <w:r w:rsidRPr="0024319D">
              <w:rPr>
                <w:rFonts w:ascii="宋体" w:eastAsia="仿宋" w:hAnsi="宋体" w:cs="宋体" w:hint="eastAsia"/>
                <w:b/>
                <w:sz w:val="32"/>
                <w:szCs w:val="32"/>
              </w:rPr>
              <w:t> </w:t>
            </w:r>
            <w:r w:rsidRPr="0024319D">
              <w:rPr>
                <w:rFonts w:ascii="仿宋" w:eastAsia="仿宋" w:hAnsi="仿宋" w:hint="eastAsia"/>
                <w:b/>
                <w:sz w:val="32"/>
                <w:szCs w:val="32"/>
              </w:rPr>
              <w:t>称</w:t>
            </w:r>
          </w:p>
        </w:tc>
        <w:tc>
          <w:tcPr>
            <w:tcW w:w="2130" w:type="dxa"/>
            <w:tcBorders>
              <w:top w:val="single" w:sz="8" w:space="0" w:color="000000"/>
              <w:left w:val="single" w:sz="8" w:space="0" w:color="000000"/>
              <w:bottom w:val="single" w:sz="8" w:space="0" w:color="000000"/>
              <w:right w:val="single" w:sz="8" w:space="0" w:color="000000"/>
            </w:tcBorders>
            <w:vAlign w:val="center"/>
            <w:hideMark/>
          </w:tcPr>
          <w:p w:rsidR="00C739E0" w:rsidRPr="0024319D" w:rsidRDefault="00C739E0" w:rsidP="00C739E0">
            <w:pPr>
              <w:jc w:val="center"/>
              <w:rPr>
                <w:rFonts w:ascii="仿宋" w:eastAsia="仿宋" w:hAnsi="仿宋"/>
                <w:b/>
                <w:sz w:val="32"/>
                <w:szCs w:val="32"/>
              </w:rPr>
            </w:pPr>
            <w:r w:rsidRPr="0024319D">
              <w:rPr>
                <w:rFonts w:ascii="仿宋" w:eastAsia="仿宋" w:hAnsi="仿宋" w:hint="eastAsia"/>
                <w:b/>
                <w:sz w:val="32"/>
                <w:szCs w:val="32"/>
              </w:rPr>
              <w:t>课程时间</w:t>
            </w:r>
          </w:p>
        </w:tc>
      </w:tr>
      <w:tr w:rsidR="00C739E0" w:rsidRPr="006D27BD" w:rsidTr="00C739E0">
        <w:trPr>
          <w:trHeight w:val="874"/>
        </w:trPr>
        <w:tc>
          <w:tcPr>
            <w:tcW w:w="577" w:type="dxa"/>
            <w:vMerge w:val="restart"/>
            <w:tcBorders>
              <w:top w:val="single" w:sz="8" w:space="0" w:color="000000"/>
              <w:left w:val="single" w:sz="8" w:space="0" w:color="000000"/>
              <w:bottom w:val="single" w:sz="8" w:space="0" w:color="000000"/>
              <w:right w:val="single" w:sz="8" w:space="0" w:color="000000"/>
            </w:tcBorders>
            <w:vAlign w:val="center"/>
            <w:hideMark/>
          </w:tcPr>
          <w:p w:rsidR="00C739E0" w:rsidRPr="0024319D" w:rsidRDefault="00C739E0" w:rsidP="00C739E0">
            <w:pPr>
              <w:jc w:val="center"/>
              <w:rPr>
                <w:rFonts w:ascii="仿宋" w:eastAsia="仿宋" w:hAnsi="仿宋"/>
                <w:sz w:val="32"/>
                <w:szCs w:val="32"/>
              </w:rPr>
            </w:pPr>
            <w:r w:rsidRPr="0024319D">
              <w:rPr>
                <w:rFonts w:ascii="仿宋" w:eastAsia="仿宋" w:hAnsi="仿宋" w:hint="eastAsia"/>
                <w:sz w:val="32"/>
                <w:szCs w:val="32"/>
              </w:rPr>
              <w:t>第一天</w:t>
            </w:r>
          </w:p>
        </w:tc>
        <w:tc>
          <w:tcPr>
            <w:tcW w:w="1164" w:type="dxa"/>
            <w:vMerge w:val="restart"/>
            <w:tcBorders>
              <w:top w:val="single" w:sz="8" w:space="0" w:color="000000"/>
              <w:left w:val="single" w:sz="8" w:space="0" w:color="000000"/>
              <w:bottom w:val="single" w:sz="8" w:space="0" w:color="000000"/>
              <w:right w:val="single" w:sz="8" w:space="0" w:color="000000"/>
            </w:tcBorders>
            <w:vAlign w:val="center"/>
            <w:hideMark/>
          </w:tcPr>
          <w:p w:rsidR="00C739E0" w:rsidRPr="0024319D" w:rsidRDefault="00C739E0" w:rsidP="00C739E0">
            <w:pPr>
              <w:jc w:val="center"/>
              <w:rPr>
                <w:rFonts w:ascii="仿宋" w:eastAsia="仿宋" w:hAnsi="仿宋"/>
                <w:sz w:val="32"/>
                <w:szCs w:val="32"/>
              </w:rPr>
            </w:pPr>
            <w:r w:rsidRPr="0024319D">
              <w:rPr>
                <w:rFonts w:ascii="仿宋" w:eastAsia="仿宋" w:hAnsi="仿宋" w:hint="eastAsia"/>
                <w:sz w:val="32"/>
                <w:szCs w:val="32"/>
              </w:rPr>
              <w:t>上午</w:t>
            </w:r>
          </w:p>
        </w:tc>
        <w:tc>
          <w:tcPr>
            <w:tcW w:w="5309" w:type="dxa"/>
            <w:tcBorders>
              <w:top w:val="single" w:sz="8" w:space="0" w:color="000000"/>
              <w:left w:val="single" w:sz="8" w:space="0" w:color="000000"/>
              <w:bottom w:val="single" w:sz="8" w:space="0" w:color="000000"/>
              <w:right w:val="single" w:sz="8" w:space="0" w:color="000000"/>
            </w:tcBorders>
            <w:vAlign w:val="center"/>
            <w:hideMark/>
          </w:tcPr>
          <w:p w:rsidR="00C739E0" w:rsidRPr="0024319D" w:rsidRDefault="00C739E0" w:rsidP="00C739E0">
            <w:pPr>
              <w:rPr>
                <w:rFonts w:ascii="仿宋" w:eastAsia="仿宋" w:hAnsi="仿宋"/>
                <w:sz w:val="32"/>
                <w:szCs w:val="32"/>
              </w:rPr>
            </w:pPr>
            <w:r w:rsidRPr="0024319D">
              <w:rPr>
                <w:rFonts w:ascii="仿宋" w:eastAsia="仿宋" w:hAnsi="仿宋" w:hint="eastAsia"/>
                <w:sz w:val="32"/>
                <w:szCs w:val="32"/>
              </w:rPr>
              <w:t>集合报到</w:t>
            </w:r>
          </w:p>
        </w:tc>
        <w:tc>
          <w:tcPr>
            <w:tcW w:w="2130" w:type="dxa"/>
            <w:tcBorders>
              <w:top w:val="single" w:sz="8" w:space="0" w:color="000000"/>
              <w:left w:val="single" w:sz="8" w:space="0" w:color="000000"/>
              <w:bottom w:val="single" w:sz="8" w:space="0" w:color="000000"/>
              <w:right w:val="single" w:sz="8" w:space="0" w:color="000000"/>
            </w:tcBorders>
            <w:vAlign w:val="center"/>
            <w:hideMark/>
          </w:tcPr>
          <w:p w:rsidR="00C739E0" w:rsidRPr="0024319D" w:rsidRDefault="00C739E0" w:rsidP="00C739E0">
            <w:pPr>
              <w:jc w:val="center"/>
              <w:rPr>
                <w:rFonts w:ascii="仿宋" w:eastAsia="仿宋" w:hAnsi="仿宋"/>
                <w:sz w:val="32"/>
                <w:szCs w:val="32"/>
              </w:rPr>
            </w:pPr>
            <w:r w:rsidRPr="0024319D">
              <w:rPr>
                <w:rFonts w:ascii="仿宋" w:eastAsia="仿宋" w:hAnsi="仿宋" w:hint="eastAsia"/>
                <w:sz w:val="32"/>
                <w:szCs w:val="32"/>
              </w:rPr>
              <w:t>8:00-8:30</w:t>
            </w:r>
          </w:p>
        </w:tc>
      </w:tr>
      <w:tr w:rsidR="00C739E0" w:rsidRPr="006D27BD" w:rsidTr="00C739E0">
        <w:trPr>
          <w:trHeight w:val="799"/>
        </w:trPr>
        <w:tc>
          <w:tcPr>
            <w:tcW w:w="577" w:type="dxa"/>
            <w:vMerge/>
            <w:tcBorders>
              <w:top w:val="single" w:sz="8" w:space="0" w:color="000000"/>
              <w:left w:val="single" w:sz="8" w:space="0" w:color="000000"/>
              <w:bottom w:val="single" w:sz="8" w:space="0" w:color="000000"/>
              <w:right w:val="single" w:sz="8" w:space="0" w:color="000000"/>
            </w:tcBorders>
            <w:vAlign w:val="center"/>
            <w:hideMark/>
          </w:tcPr>
          <w:p w:rsidR="00C739E0" w:rsidRPr="0024319D" w:rsidRDefault="00C739E0" w:rsidP="00C739E0">
            <w:pPr>
              <w:jc w:val="center"/>
              <w:rPr>
                <w:rFonts w:ascii="仿宋" w:eastAsia="仿宋" w:hAnsi="仿宋"/>
                <w:sz w:val="32"/>
                <w:szCs w:val="32"/>
              </w:rPr>
            </w:pPr>
          </w:p>
        </w:tc>
        <w:tc>
          <w:tcPr>
            <w:tcW w:w="1164" w:type="dxa"/>
            <w:vMerge/>
            <w:tcBorders>
              <w:top w:val="single" w:sz="8" w:space="0" w:color="000000"/>
              <w:left w:val="single" w:sz="8" w:space="0" w:color="000000"/>
              <w:bottom w:val="single" w:sz="8" w:space="0" w:color="000000"/>
              <w:right w:val="single" w:sz="8" w:space="0" w:color="000000"/>
            </w:tcBorders>
            <w:vAlign w:val="center"/>
            <w:hideMark/>
          </w:tcPr>
          <w:p w:rsidR="00C739E0" w:rsidRPr="0024319D" w:rsidRDefault="00C739E0" w:rsidP="00C739E0">
            <w:pPr>
              <w:jc w:val="center"/>
              <w:rPr>
                <w:rFonts w:ascii="仿宋" w:eastAsia="仿宋" w:hAnsi="仿宋"/>
                <w:sz w:val="32"/>
                <w:szCs w:val="32"/>
              </w:rPr>
            </w:pPr>
          </w:p>
        </w:tc>
        <w:tc>
          <w:tcPr>
            <w:tcW w:w="5309" w:type="dxa"/>
            <w:tcBorders>
              <w:top w:val="single" w:sz="8" w:space="0" w:color="000000"/>
              <w:left w:val="single" w:sz="8" w:space="0" w:color="000000"/>
              <w:bottom w:val="single" w:sz="8" w:space="0" w:color="000000"/>
              <w:right w:val="single" w:sz="8" w:space="0" w:color="000000"/>
            </w:tcBorders>
            <w:vAlign w:val="center"/>
            <w:hideMark/>
          </w:tcPr>
          <w:p w:rsidR="00C739E0" w:rsidRPr="0024319D" w:rsidRDefault="00C739E0" w:rsidP="00C739E0">
            <w:pPr>
              <w:rPr>
                <w:rFonts w:ascii="仿宋" w:eastAsia="仿宋" w:hAnsi="仿宋"/>
                <w:sz w:val="32"/>
                <w:szCs w:val="32"/>
              </w:rPr>
            </w:pPr>
            <w:r w:rsidRPr="0024319D">
              <w:rPr>
                <w:rFonts w:ascii="仿宋" w:eastAsia="仿宋" w:hAnsi="仿宋" w:hint="eastAsia"/>
                <w:sz w:val="32"/>
                <w:szCs w:val="32"/>
              </w:rPr>
              <w:t>装配式建筑理论基础知识</w:t>
            </w:r>
          </w:p>
        </w:tc>
        <w:tc>
          <w:tcPr>
            <w:tcW w:w="2130" w:type="dxa"/>
            <w:vMerge w:val="restart"/>
            <w:tcBorders>
              <w:top w:val="single" w:sz="8" w:space="0" w:color="000000"/>
              <w:left w:val="single" w:sz="8" w:space="0" w:color="000000"/>
              <w:bottom w:val="single" w:sz="8" w:space="0" w:color="000000"/>
              <w:right w:val="single" w:sz="8" w:space="0" w:color="000000"/>
            </w:tcBorders>
            <w:vAlign w:val="center"/>
            <w:hideMark/>
          </w:tcPr>
          <w:p w:rsidR="00C739E0" w:rsidRPr="0024319D" w:rsidRDefault="00C739E0" w:rsidP="00C739E0">
            <w:pPr>
              <w:jc w:val="center"/>
              <w:rPr>
                <w:rFonts w:ascii="仿宋" w:eastAsia="仿宋" w:hAnsi="仿宋"/>
                <w:sz w:val="32"/>
                <w:szCs w:val="32"/>
              </w:rPr>
            </w:pPr>
            <w:r w:rsidRPr="0024319D">
              <w:rPr>
                <w:rFonts w:ascii="仿宋" w:eastAsia="仿宋" w:hAnsi="仿宋" w:hint="eastAsia"/>
                <w:sz w:val="32"/>
                <w:szCs w:val="32"/>
              </w:rPr>
              <w:t>8:30-11:00</w:t>
            </w:r>
          </w:p>
        </w:tc>
      </w:tr>
      <w:tr w:rsidR="00C739E0" w:rsidRPr="006D27BD" w:rsidTr="00C739E0">
        <w:trPr>
          <w:trHeight w:val="708"/>
        </w:trPr>
        <w:tc>
          <w:tcPr>
            <w:tcW w:w="577" w:type="dxa"/>
            <w:vMerge/>
            <w:tcBorders>
              <w:top w:val="single" w:sz="8" w:space="0" w:color="000000"/>
              <w:left w:val="single" w:sz="8" w:space="0" w:color="000000"/>
              <w:bottom w:val="single" w:sz="8" w:space="0" w:color="000000"/>
              <w:right w:val="single" w:sz="8" w:space="0" w:color="000000"/>
            </w:tcBorders>
            <w:vAlign w:val="center"/>
            <w:hideMark/>
          </w:tcPr>
          <w:p w:rsidR="00C739E0" w:rsidRPr="0024319D" w:rsidRDefault="00C739E0" w:rsidP="00C739E0">
            <w:pPr>
              <w:jc w:val="center"/>
              <w:rPr>
                <w:rFonts w:ascii="仿宋" w:eastAsia="仿宋" w:hAnsi="仿宋"/>
                <w:sz w:val="32"/>
                <w:szCs w:val="32"/>
              </w:rPr>
            </w:pPr>
          </w:p>
        </w:tc>
        <w:tc>
          <w:tcPr>
            <w:tcW w:w="1164" w:type="dxa"/>
            <w:vMerge/>
            <w:tcBorders>
              <w:top w:val="single" w:sz="8" w:space="0" w:color="000000"/>
              <w:left w:val="single" w:sz="8" w:space="0" w:color="000000"/>
              <w:bottom w:val="single" w:sz="8" w:space="0" w:color="000000"/>
              <w:right w:val="single" w:sz="8" w:space="0" w:color="000000"/>
            </w:tcBorders>
            <w:vAlign w:val="center"/>
            <w:hideMark/>
          </w:tcPr>
          <w:p w:rsidR="00C739E0" w:rsidRPr="0024319D" w:rsidRDefault="00C739E0" w:rsidP="00C739E0">
            <w:pPr>
              <w:jc w:val="center"/>
              <w:rPr>
                <w:rFonts w:ascii="仿宋" w:eastAsia="仿宋" w:hAnsi="仿宋"/>
                <w:sz w:val="32"/>
                <w:szCs w:val="32"/>
              </w:rPr>
            </w:pPr>
          </w:p>
        </w:tc>
        <w:tc>
          <w:tcPr>
            <w:tcW w:w="5309" w:type="dxa"/>
            <w:tcBorders>
              <w:top w:val="single" w:sz="8" w:space="0" w:color="000000"/>
              <w:left w:val="single" w:sz="8" w:space="0" w:color="000000"/>
              <w:bottom w:val="single" w:sz="8" w:space="0" w:color="000000"/>
              <w:right w:val="single" w:sz="8" w:space="0" w:color="000000"/>
            </w:tcBorders>
            <w:vAlign w:val="center"/>
            <w:hideMark/>
          </w:tcPr>
          <w:p w:rsidR="00C739E0" w:rsidRPr="0024319D" w:rsidRDefault="00C739E0" w:rsidP="00C739E0">
            <w:pPr>
              <w:rPr>
                <w:rFonts w:ascii="仿宋" w:eastAsia="仿宋" w:hAnsi="仿宋"/>
                <w:sz w:val="32"/>
                <w:szCs w:val="32"/>
              </w:rPr>
            </w:pPr>
            <w:r w:rsidRPr="0024319D">
              <w:rPr>
                <w:rFonts w:ascii="仿宋" w:eastAsia="仿宋" w:hAnsi="仿宋" w:hint="eastAsia"/>
                <w:sz w:val="32"/>
                <w:szCs w:val="32"/>
              </w:rPr>
              <w:t>预制构件理论知识详解</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739E0" w:rsidRPr="0024319D" w:rsidRDefault="00C739E0" w:rsidP="00C739E0">
            <w:pPr>
              <w:jc w:val="center"/>
              <w:rPr>
                <w:rFonts w:ascii="仿宋" w:eastAsia="仿宋" w:hAnsi="仿宋"/>
                <w:sz w:val="32"/>
                <w:szCs w:val="32"/>
              </w:rPr>
            </w:pPr>
          </w:p>
        </w:tc>
      </w:tr>
      <w:tr w:rsidR="00C739E0" w:rsidRPr="006D27BD" w:rsidTr="00C739E0">
        <w:trPr>
          <w:trHeight w:val="916"/>
        </w:trPr>
        <w:tc>
          <w:tcPr>
            <w:tcW w:w="577" w:type="dxa"/>
            <w:vMerge/>
            <w:tcBorders>
              <w:top w:val="single" w:sz="8" w:space="0" w:color="000000"/>
              <w:left w:val="single" w:sz="8" w:space="0" w:color="000000"/>
              <w:bottom w:val="single" w:sz="8" w:space="0" w:color="000000"/>
              <w:right w:val="single" w:sz="8" w:space="0" w:color="000000"/>
            </w:tcBorders>
            <w:vAlign w:val="center"/>
            <w:hideMark/>
          </w:tcPr>
          <w:p w:rsidR="00C739E0" w:rsidRPr="0024319D" w:rsidRDefault="00C739E0" w:rsidP="00C739E0">
            <w:pPr>
              <w:jc w:val="center"/>
              <w:rPr>
                <w:rFonts w:ascii="仿宋" w:eastAsia="仿宋" w:hAnsi="仿宋"/>
                <w:sz w:val="32"/>
                <w:szCs w:val="32"/>
              </w:rPr>
            </w:pPr>
          </w:p>
        </w:tc>
        <w:tc>
          <w:tcPr>
            <w:tcW w:w="1164" w:type="dxa"/>
            <w:vMerge/>
            <w:tcBorders>
              <w:top w:val="single" w:sz="8" w:space="0" w:color="000000"/>
              <w:left w:val="single" w:sz="8" w:space="0" w:color="000000"/>
              <w:bottom w:val="single" w:sz="8" w:space="0" w:color="000000"/>
              <w:right w:val="single" w:sz="8" w:space="0" w:color="000000"/>
            </w:tcBorders>
            <w:vAlign w:val="center"/>
            <w:hideMark/>
          </w:tcPr>
          <w:p w:rsidR="00C739E0" w:rsidRPr="0024319D" w:rsidRDefault="00C739E0" w:rsidP="00C739E0">
            <w:pPr>
              <w:jc w:val="center"/>
              <w:rPr>
                <w:rFonts w:ascii="仿宋" w:eastAsia="仿宋" w:hAnsi="仿宋"/>
                <w:sz w:val="32"/>
                <w:szCs w:val="32"/>
              </w:rPr>
            </w:pPr>
          </w:p>
        </w:tc>
        <w:tc>
          <w:tcPr>
            <w:tcW w:w="5309" w:type="dxa"/>
            <w:tcBorders>
              <w:top w:val="single" w:sz="8" w:space="0" w:color="000000"/>
              <w:left w:val="single" w:sz="8" w:space="0" w:color="000000"/>
              <w:bottom w:val="single" w:sz="8" w:space="0" w:color="000000"/>
              <w:right w:val="single" w:sz="8" w:space="0" w:color="000000"/>
            </w:tcBorders>
            <w:vAlign w:val="center"/>
            <w:hideMark/>
          </w:tcPr>
          <w:p w:rsidR="00C739E0" w:rsidRPr="0024319D" w:rsidRDefault="00C739E0" w:rsidP="00C739E0">
            <w:pPr>
              <w:rPr>
                <w:rFonts w:ascii="仿宋" w:eastAsia="仿宋" w:hAnsi="仿宋"/>
                <w:sz w:val="32"/>
                <w:szCs w:val="32"/>
              </w:rPr>
            </w:pPr>
            <w:r w:rsidRPr="0024319D">
              <w:rPr>
                <w:rFonts w:ascii="仿宋" w:eastAsia="仿宋" w:hAnsi="仿宋" w:hint="eastAsia"/>
                <w:sz w:val="32"/>
                <w:szCs w:val="32"/>
              </w:rPr>
              <w:t>预制构件装配技术操作详解</w:t>
            </w:r>
          </w:p>
        </w:tc>
        <w:tc>
          <w:tcPr>
            <w:tcW w:w="2130" w:type="dxa"/>
            <w:tcBorders>
              <w:top w:val="single" w:sz="8" w:space="0" w:color="000000"/>
              <w:left w:val="single" w:sz="8" w:space="0" w:color="000000"/>
              <w:bottom w:val="single" w:sz="8" w:space="0" w:color="000000"/>
              <w:right w:val="single" w:sz="8" w:space="0" w:color="000000"/>
            </w:tcBorders>
            <w:vAlign w:val="center"/>
            <w:hideMark/>
          </w:tcPr>
          <w:p w:rsidR="00C739E0" w:rsidRPr="0024319D" w:rsidRDefault="00C739E0" w:rsidP="00C739E0">
            <w:pPr>
              <w:jc w:val="center"/>
              <w:rPr>
                <w:rFonts w:ascii="仿宋" w:eastAsia="仿宋" w:hAnsi="仿宋"/>
                <w:sz w:val="32"/>
                <w:szCs w:val="32"/>
              </w:rPr>
            </w:pPr>
            <w:r w:rsidRPr="0024319D">
              <w:rPr>
                <w:rFonts w:ascii="仿宋" w:eastAsia="仿宋" w:hAnsi="仿宋" w:hint="eastAsia"/>
                <w:sz w:val="32"/>
                <w:szCs w:val="32"/>
              </w:rPr>
              <w:t>11:00-11:45</w:t>
            </w:r>
          </w:p>
        </w:tc>
      </w:tr>
      <w:tr w:rsidR="00C739E0" w:rsidRPr="006D27BD" w:rsidTr="00C739E0">
        <w:tc>
          <w:tcPr>
            <w:tcW w:w="577" w:type="dxa"/>
            <w:vMerge/>
            <w:tcBorders>
              <w:top w:val="single" w:sz="8" w:space="0" w:color="000000"/>
              <w:left w:val="single" w:sz="8" w:space="0" w:color="000000"/>
              <w:bottom w:val="single" w:sz="8" w:space="0" w:color="000000"/>
              <w:right w:val="single" w:sz="8" w:space="0" w:color="000000"/>
            </w:tcBorders>
            <w:vAlign w:val="center"/>
            <w:hideMark/>
          </w:tcPr>
          <w:p w:rsidR="00C739E0" w:rsidRPr="0024319D" w:rsidRDefault="00C739E0" w:rsidP="00C739E0">
            <w:pPr>
              <w:jc w:val="center"/>
              <w:rPr>
                <w:rFonts w:ascii="仿宋" w:eastAsia="仿宋" w:hAnsi="仿宋"/>
                <w:sz w:val="32"/>
                <w:szCs w:val="32"/>
              </w:rPr>
            </w:pPr>
          </w:p>
        </w:tc>
        <w:tc>
          <w:tcPr>
            <w:tcW w:w="1164" w:type="dxa"/>
            <w:vMerge w:val="restart"/>
            <w:tcBorders>
              <w:top w:val="single" w:sz="8" w:space="0" w:color="000000"/>
              <w:left w:val="single" w:sz="8" w:space="0" w:color="000000"/>
              <w:bottom w:val="single" w:sz="8" w:space="0" w:color="000000"/>
              <w:right w:val="single" w:sz="8" w:space="0" w:color="000000"/>
            </w:tcBorders>
            <w:vAlign w:val="center"/>
            <w:hideMark/>
          </w:tcPr>
          <w:p w:rsidR="00C739E0" w:rsidRPr="0024319D" w:rsidRDefault="00C739E0" w:rsidP="00C739E0">
            <w:pPr>
              <w:jc w:val="center"/>
              <w:rPr>
                <w:rFonts w:ascii="仿宋" w:eastAsia="仿宋" w:hAnsi="仿宋"/>
                <w:sz w:val="32"/>
                <w:szCs w:val="32"/>
              </w:rPr>
            </w:pPr>
            <w:r w:rsidRPr="0024319D">
              <w:rPr>
                <w:rFonts w:ascii="仿宋" w:eastAsia="仿宋" w:hAnsi="仿宋" w:hint="eastAsia"/>
                <w:sz w:val="32"/>
                <w:szCs w:val="32"/>
              </w:rPr>
              <w:t>下午</w:t>
            </w:r>
          </w:p>
        </w:tc>
        <w:tc>
          <w:tcPr>
            <w:tcW w:w="5309" w:type="dxa"/>
            <w:tcBorders>
              <w:top w:val="single" w:sz="8" w:space="0" w:color="000000"/>
              <w:left w:val="single" w:sz="8" w:space="0" w:color="000000"/>
              <w:bottom w:val="single" w:sz="8" w:space="0" w:color="000000"/>
              <w:right w:val="single" w:sz="8" w:space="0" w:color="000000"/>
            </w:tcBorders>
            <w:vAlign w:val="center"/>
            <w:hideMark/>
          </w:tcPr>
          <w:p w:rsidR="00C739E0" w:rsidRPr="0024319D" w:rsidRDefault="00C739E0" w:rsidP="00C739E0">
            <w:pPr>
              <w:rPr>
                <w:rFonts w:ascii="仿宋" w:eastAsia="仿宋" w:hAnsi="仿宋"/>
                <w:sz w:val="32"/>
                <w:szCs w:val="32"/>
              </w:rPr>
            </w:pPr>
            <w:r w:rsidRPr="0024319D">
              <w:rPr>
                <w:rFonts w:ascii="仿宋" w:eastAsia="仿宋" w:hAnsi="仿宋" w:hint="eastAsia"/>
                <w:sz w:val="32"/>
                <w:szCs w:val="32"/>
              </w:rPr>
              <w:t>预制构件理论知识复习（分组）</w:t>
            </w:r>
          </w:p>
          <w:p w:rsidR="00C739E0" w:rsidRPr="0024319D" w:rsidRDefault="00C739E0" w:rsidP="00C739E0">
            <w:pPr>
              <w:rPr>
                <w:rFonts w:ascii="仿宋" w:eastAsia="仿宋" w:hAnsi="仿宋"/>
                <w:sz w:val="32"/>
                <w:szCs w:val="32"/>
              </w:rPr>
            </w:pPr>
            <w:r w:rsidRPr="0024319D">
              <w:rPr>
                <w:rFonts w:ascii="仿宋" w:eastAsia="仿宋" w:hAnsi="仿宋" w:hint="eastAsia"/>
                <w:sz w:val="32"/>
                <w:szCs w:val="32"/>
              </w:rPr>
              <w:t>预制构件装配实操训练（分组）</w:t>
            </w:r>
          </w:p>
        </w:tc>
        <w:tc>
          <w:tcPr>
            <w:tcW w:w="2130" w:type="dxa"/>
            <w:tcBorders>
              <w:top w:val="single" w:sz="8" w:space="0" w:color="000000"/>
              <w:left w:val="single" w:sz="8" w:space="0" w:color="000000"/>
              <w:bottom w:val="single" w:sz="8" w:space="0" w:color="000000"/>
              <w:right w:val="single" w:sz="8" w:space="0" w:color="000000"/>
            </w:tcBorders>
            <w:vAlign w:val="center"/>
            <w:hideMark/>
          </w:tcPr>
          <w:p w:rsidR="00C739E0" w:rsidRPr="0024319D" w:rsidRDefault="00C739E0" w:rsidP="00C739E0">
            <w:pPr>
              <w:jc w:val="center"/>
              <w:rPr>
                <w:rFonts w:ascii="仿宋" w:eastAsia="仿宋" w:hAnsi="仿宋"/>
                <w:sz w:val="32"/>
                <w:szCs w:val="32"/>
              </w:rPr>
            </w:pPr>
            <w:r w:rsidRPr="0024319D">
              <w:rPr>
                <w:rFonts w:ascii="仿宋" w:eastAsia="仿宋" w:hAnsi="仿宋" w:hint="eastAsia"/>
                <w:sz w:val="32"/>
                <w:szCs w:val="32"/>
              </w:rPr>
              <w:t>12:30-17:00</w:t>
            </w:r>
          </w:p>
        </w:tc>
      </w:tr>
      <w:tr w:rsidR="00C739E0" w:rsidRPr="006D27BD" w:rsidTr="00C739E0">
        <w:trPr>
          <w:trHeight w:val="986"/>
        </w:trPr>
        <w:tc>
          <w:tcPr>
            <w:tcW w:w="577" w:type="dxa"/>
            <w:vMerge/>
            <w:tcBorders>
              <w:top w:val="single" w:sz="8" w:space="0" w:color="000000"/>
              <w:left w:val="single" w:sz="8" w:space="0" w:color="000000"/>
              <w:bottom w:val="single" w:sz="8" w:space="0" w:color="000000"/>
              <w:right w:val="single" w:sz="8" w:space="0" w:color="000000"/>
            </w:tcBorders>
            <w:vAlign w:val="center"/>
            <w:hideMark/>
          </w:tcPr>
          <w:p w:rsidR="00C739E0" w:rsidRPr="0024319D" w:rsidRDefault="00C739E0" w:rsidP="00C739E0">
            <w:pPr>
              <w:jc w:val="center"/>
              <w:rPr>
                <w:rFonts w:ascii="仿宋" w:eastAsia="仿宋" w:hAnsi="仿宋"/>
                <w:sz w:val="32"/>
                <w:szCs w:val="32"/>
              </w:rPr>
            </w:pPr>
          </w:p>
        </w:tc>
        <w:tc>
          <w:tcPr>
            <w:tcW w:w="1164" w:type="dxa"/>
            <w:vMerge/>
            <w:tcBorders>
              <w:top w:val="single" w:sz="8" w:space="0" w:color="000000"/>
              <w:left w:val="single" w:sz="8" w:space="0" w:color="000000"/>
              <w:bottom w:val="single" w:sz="8" w:space="0" w:color="000000"/>
              <w:right w:val="single" w:sz="8" w:space="0" w:color="000000"/>
            </w:tcBorders>
            <w:vAlign w:val="center"/>
            <w:hideMark/>
          </w:tcPr>
          <w:p w:rsidR="00C739E0" w:rsidRPr="0024319D" w:rsidRDefault="00C739E0" w:rsidP="00C739E0">
            <w:pPr>
              <w:jc w:val="center"/>
              <w:rPr>
                <w:rFonts w:ascii="仿宋" w:eastAsia="仿宋" w:hAnsi="仿宋"/>
                <w:sz w:val="32"/>
                <w:szCs w:val="32"/>
              </w:rPr>
            </w:pPr>
          </w:p>
        </w:tc>
        <w:tc>
          <w:tcPr>
            <w:tcW w:w="5309" w:type="dxa"/>
            <w:tcBorders>
              <w:top w:val="single" w:sz="8" w:space="0" w:color="000000"/>
              <w:left w:val="single" w:sz="8" w:space="0" w:color="000000"/>
              <w:bottom w:val="single" w:sz="8" w:space="0" w:color="000000"/>
              <w:right w:val="single" w:sz="8" w:space="0" w:color="000000"/>
            </w:tcBorders>
            <w:vAlign w:val="center"/>
            <w:hideMark/>
          </w:tcPr>
          <w:p w:rsidR="00C739E0" w:rsidRPr="0024319D" w:rsidRDefault="00C739E0" w:rsidP="00C739E0">
            <w:pPr>
              <w:rPr>
                <w:rFonts w:ascii="仿宋" w:eastAsia="仿宋" w:hAnsi="仿宋"/>
                <w:sz w:val="32"/>
                <w:szCs w:val="32"/>
              </w:rPr>
            </w:pPr>
            <w:r w:rsidRPr="0024319D">
              <w:rPr>
                <w:rFonts w:ascii="仿宋" w:eastAsia="仿宋" w:hAnsi="仿宋" w:hint="eastAsia"/>
                <w:sz w:val="32"/>
                <w:szCs w:val="32"/>
              </w:rPr>
              <w:t>预制构件理论考核</w:t>
            </w:r>
          </w:p>
        </w:tc>
        <w:tc>
          <w:tcPr>
            <w:tcW w:w="2130" w:type="dxa"/>
            <w:tcBorders>
              <w:top w:val="single" w:sz="8" w:space="0" w:color="000000"/>
              <w:left w:val="single" w:sz="8" w:space="0" w:color="000000"/>
              <w:bottom w:val="single" w:sz="8" w:space="0" w:color="000000"/>
              <w:right w:val="single" w:sz="8" w:space="0" w:color="000000"/>
            </w:tcBorders>
            <w:vAlign w:val="center"/>
            <w:hideMark/>
          </w:tcPr>
          <w:p w:rsidR="00C739E0" w:rsidRPr="0024319D" w:rsidRDefault="00C739E0" w:rsidP="00C739E0">
            <w:pPr>
              <w:jc w:val="center"/>
              <w:rPr>
                <w:rFonts w:ascii="仿宋" w:eastAsia="仿宋" w:hAnsi="仿宋"/>
                <w:sz w:val="32"/>
                <w:szCs w:val="32"/>
              </w:rPr>
            </w:pPr>
            <w:r w:rsidRPr="0024319D">
              <w:rPr>
                <w:rFonts w:ascii="仿宋" w:eastAsia="仿宋" w:hAnsi="仿宋" w:hint="eastAsia"/>
                <w:sz w:val="32"/>
                <w:szCs w:val="32"/>
              </w:rPr>
              <w:t>17:00-18:00</w:t>
            </w:r>
          </w:p>
        </w:tc>
      </w:tr>
      <w:tr w:rsidR="00C739E0" w:rsidRPr="006D27BD" w:rsidTr="00C739E0">
        <w:trPr>
          <w:trHeight w:val="923"/>
        </w:trPr>
        <w:tc>
          <w:tcPr>
            <w:tcW w:w="577" w:type="dxa"/>
            <w:vMerge w:val="restart"/>
            <w:tcBorders>
              <w:top w:val="single" w:sz="8" w:space="0" w:color="000000"/>
              <w:left w:val="single" w:sz="8" w:space="0" w:color="000000"/>
              <w:bottom w:val="single" w:sz="8" w:space="0" w:color="000000"/>
              <w:right w:val="single" w:sz="8" w:space="0" w:color="000000"/>
            </w:tcBorders>
            <w:vAlign w:val="center"/>
            <w:hideMark/>
          </w:tcPr>
          <w:p w:rsidR="00C739E0" w:rsidRPr="0024319D" w:rsidRDefault="00C739E0" w:rsidP="00C739E0">
            <w:pPr>
              <w:jc w:val="center"/>
              <w:rPr>
                <w:rFonts w:ascii="仿宋" w:eastAsia="仿宋" w:hAnsi="仿宋"/>
                <w:sz w:val="32"/>
                <w:szCs w:val="32"/>
              </w:rPr>
            </w:pPr>
            <w:r w:rsidRPr="0024319D">
              <w:rPr>
                <w:rFonts w:ascii="仿宋" w:eastAsia="仿宋" w:hAnsi="仿宋" w:hint="eastAsia"/>
                <w:sz w:val="32"/>
                <w:szCs w:val="32"/>
              </w:rPr>
              <w:t>第二天</w:t>
            </w:r>
          </w:p>
        </w:tc>
        <w:tc>
          <w:tcPr>
            <w:tcW w:w="1164" w:type="dxa"/>
            <w:vMerge w:val="restart"/>
            <w:tcBorders>
              <w:top w:val="single" w:sz="8" w:space="0" w:color="000000"/>
              <w:left w:val="single" w:sz="8" w:space="0" w:color="000000"/>
              <w:bottom w:val="single" w:sz="8" w:space="0" w:color="000000"/>
              <w:right w:val="single" w:sz="8" w:space="0" w:color="000000"/>
            </w:tcBorders>
            <w:vAlign w:val="center"/>
            <w:hideMark/>
          </w:tcPr>
          <w:p w:rsidR="00C739E0" w:rsidRPr="0024319D" w:rsidRDefault="00C739E0" w:rsidP="00C739E0">
            <w:pPr>
              <w:jc w:val="center"/>
              <w:rPr>
                <w:rFonts w:ascii="仿宋" w:eastAsia="仿宋" w:hAnsi="仿宋"/>
                <w:sz w:val="32"/>
                <w:szCs w:val="32"/>
              </w:rPr>
            </w:pPr>
            <w:r w:rsidRPr="0024319D">
              <w:rPr>
                <w:rFonts w:ascii="仿宋" w:eastAsia="仿宋" w:hAnsi="仿宋" w:hint="eastAsia"/>
                <w:sz w:val="32"/>
                <w:szCs w:val="32"/>
              </w:rPr>
              <w:t>上午</w:t>
            </w:r>
          </w:p>
        </w:tc>
        <w:tc>
          <w:tcPr>
            <w:tcW w:w="5309" w:type="dxa"/>
            <w:tcBorders>
              <w:top w:val="single" w:sz="8" w:space="0" w:color="000000"/>
              <w:left w:val="single" w:sz="8" w:space="0" w:color="000000"/>
              <w:bottom w:val="single" w:sz="8" w:space="0" w:color="000000"/>
              <w:right w:val="single" w:sz="8" w:space="0" w:color="000000"/>
            </w:tcBorders>
            <w:vAlign w:val="center"/>
            <w:hideMark/>
          </w:tcPr>
          <w:p w:rsidR="00C739E0" w:rsidRPr="0024319D" w:rsidRDefault="00C739E0" w:rsidP="00C739E0">
            <w:pPr>
              <w:rPr>
                <w:rFonts w:ascii="仿宋" w:eastAsia="仿宋" w:hAnsi="仿宋"/>
                <w:sz w:val="32"/>
                <w:szCs w:val="32"/>
              </w:rPr>
            </w:pPr>
            <w:r w:rsidRPr="0024319D">
              <w:rPr>
                <w:rFonts w:ascii="仿宋" w:eastAsia="仿宋" w:hAnsi="仿宋" w:hint="eastAsia"/>
                <w:sz w:val="32"/>
                <w:szCs w:val="32"/>
              </w:rPr>
              <w:t>集合报到</w:t>
            </w:r>
          </w:p>
        </w:tc>
        <w:tc>
          <w:tcPr>
            <w:tcW w:w="2130" w:type="dxa"/>
            <w:tcBorders>
              <w:top w:val="single" w:sz="8" w:space="0" w:color="000000"/>
              <w:left w:val="single" w:sz="8" w:space="0" w:color="000000"/>
              <w:bottom w:val="single" w:sz="8" w:space="0" w:color="000000"/>
              <w:right w:val="single" w:sz="8" w:space="0" w:color="000000"/>
            </w:tcBorders>
            <w:vAlign w:val="center"/>
            <w:hideMark/>
          </w:tcPr>
          <w:p w:rsidR="00C739E0" w:rsidRPr="0024319D" w:rsidRDefault="00C739E0" w:rsidP="00C739E0">
            <w:pPr>
              <w:jc w:val="center"/>
              <w:rPr>
                <w:rFonts w:ascii="仿宋" w:eastAsia="仿宋" w:hAnsi="仿宋"/>
                <w:sz w:val="32"/>
                <w:szCs w:val="32"/>
              </w:rPr>
            </w:pPr>
            <w:r w:rsidRPr="0024319D">
              <w:rPr>
                <w:rFonts w:ascii="仿宋" w:eastAsia="仿宋" w:hAnsi="仿宋" w:hint="eastAsia"/>
                <w:sz w:val="32"/>
                <w:szCs w:val="32"/>
              </w:rPr>
              <w:t>8:00-8:30</w:t>
            </w:r>
          </w:p>
        </w:tc>
      </w:tr>
      <w:tr w:rsidR="00C739E0" w:rsidRPr="006D27BD" w:rsidTr="00C739E0">
        <w:tc>
          <w:tcPr>
            <w:tcW w:w="577" w:type="dxa"/>
            <w:vMerge/>
            <w:tcBorders>
              <w:top w:val="single" w:sz="8" w:space="0" w:color="000000"/>
              <w:left w:val="single" w:sz="8" w:space="0" w:color="000000"/>
              <w:bottom w:val="single" w:sz="8" w:space="0" w:color="000000"/>
              <w:right w:val="single" w:sz="8" w:space="0" w:color="000000"/>
            </w:tcBorders>
            <w:vAlign w:val="center"/>
            <w:hideMark/>
          </w:tcPr>
          <w:p w:rsidR="00C739E0" w:rsidRPr="0024319D" w:rsidRDefault="00C739E0" w:rsidP="00C739E0">
            <w:pPr>
              <w:jc w:val="center"/>
              <w:rPr>
                <w:rFonts w:ascii="仿宋" w:eastAsia="仿宋" w:hAnsi="仿宋"/>
                <w:sz w:val="32"/>
                <w:szCs w:val="32"/>
              </w:rPr>
            </w:pPr>
          </w:p>
        </w:tc>
        <w:tc>
          <w:tcPr>
            <w:tcW w:w="1164" w:type="dxa"/>
            <w:vMerge/>
            <w:tcBorders>
              <w:top w:val="single" w:sz="8" w:space="0" w:color="000000"/>
              <w:left w:val="single" w:sz="8" w:space="0" w:color="000000"/>
              <w:bottom w:val="single" w:sz="8" w:space="0" w:color="000000"/>
              <w:right w:val="single" w:sz="8" w:space="0" w:color="000000"/>
            </w:tcBorders>
            <w:vAlign w:val="center"/>
            <w:hideMark/>
          </w:tcPr>
          <w:p w:rsidR="00C739E0" w:rsidRPr="0024319D" w:rsidRDefault="00C739E0" w:rsidP="00C739E0">
            <w:pPr>
              <w:jc w:val="center"/>
              <w:rPr>
                <w:rFonts w:ascii="仿宋" w:eastAsia="仿宋" w:hAnsi="仿宋"/>
                <w:sz w:val="32"/>
                <w:szCs w:val="32"/>
              </w:rPr>
            </w:pPr>
          </w:p>
        </w:tc>
        <w:tc>
          <w:tcPr>
            <w:tcW w:w="5309" w:type="dxa"/>
            <w:tcBorders>
              <w:top w:val="single" w:sz="8" w:space="0" w:color="000000"/>
              <w:left w:val="single" w:sz="8" w:space="0" w:color="000000"/>
              <w:bottom w:val="single" w:sz="8" w:space="0" w:color="000000"/>
              <w:right w:val="single" w:sz="8" w:space="0" w:color="000000"/>
            </w:tcBorders>
            <w:vAlign w:val="center"/>
            <w:hideMark/>
          </w:tcPr>
          <w:p w:rsidR="00C739E0" w:rsidRPr="0024319D" w:rsidRDefault="00C739E0" w:rsidP="00C739E0">
            <w:pPr>
              <w:rPr>
                <w:rFonts w:ascii="仿宋" w:eastAsia="仿宋" w:hAnsi="仿宋"/>
                <w:sz w:val="32"/>
                <w:szCs w:val="32"/>
              </w:rPr>
            </w:pPr>
            <w:r w:rsidRPr="0024319D">
              <w:rPr>
                <w:rFonts w:ascii="仿宋" w:eastAsia="仿宋" w:hAnsi="仿宋" w:hint="eastAsia"/>
                <w:sz w:val="32"/>
                <w:szCs w:val="32"/>
              </w:rPr>
              <w:t>预制构件装配实操训练（分组）</w:t>
            </w:r>
          </w:p>
          <w:p w:rsidR="00C739E0" w:rsidRPr="0024319D" w:rsidRDefault="00C739E0" w:rsidP="00C739E0">
            <w:pPr>
              <w:rPr>
                <w:rFonts w:ascii="仿宋" w:eastAsia="仿宋" w:hAnsi="仿宋"/>
                <w:sz w:val="32"/>
                <w:szCs w:val="32"/>
              </w:rPr>
            </w:pPr>
            <w:r w:rsidRPr="0024319D">
              <w:rPr>
                <w:rFonts w:ascii="仿宋" w:eastAsia="仿宋" w:hAnsi="仿宋" w:hint="eastAsia"/>
                <w:sz w:val="32"/>
                <w:szCs w:val="32"/>
              </w:rPr>
              <w:t>装配式理论知识开拓详解（分组）</w:t>
            </w:r>
          </w:p>
        </w:tc>
        <w:tc>
          <w:tcPr>
            <w:tcW w:w="2130" w:type="dxa"/>
            <w:tcBorders>
              <w:top w:val="single" w:sz="8" w:space="0" w:color="000000"/>
              <w:left w:val="single" w:sz="8" w:space="0" w:color="000000"/>
              <w:bottom w:val="single" w:sz="8" w:space="0" w:color="000000"/>
              <w:right w:val="single" w:sz="8" w:space="0" w:color="000000"/>
            </w:tcBorders>
            <w:vAlign w:val="center"/>
            <w:hideMark/>
          </w:tcPr>
          <w:p w:rsidR="00C739E0" w:rsidRPr="0024319D" w:rsidRDefault="00C739E0" w:rsidP="00C739E0">
            <w:pPr>
              <w:jc w:val="center"/>
              <w:rPr>
                <w:rFonts w:ascii="仿宋" w:eastAsia="仿宋" w:hAnsi="仿宋"/>
                <w:sz w:val="32"/>
                <w:szCs w:val="32"/>
              </w:rPr>
            </w:pPr>
            <w:r w:rsidRPr="0024319D">
              <w:rPr>
                <w:rFonts w:ascii="仿宋" w:eastAsia="仿宋" w:hAnsi="仿宋" w:hint="eastAsia"/>
                <w:sz w:val="32"/>
                <w:szCs w:val="32"/>
              </w:rPr>
              <w:t>8:30-11:45</w:t>
            </w:r>
          </w:p>
        </w:tc>
      </w:tr>
      <w:tr w:rsidR="00C739E0" w:rsidRPr="006D27BD" w:rsidTr="00C739E0">
        <w:tc>
          <w:tcPr>
            <w:tcW w:w="577" w:type="dxa"/>
            <w:vMerge/>
            <w:tcBorders>
              <w:top w:val="single" w:sz="8" w:space="0" w:color="000000"/>
              <w:left w:val="single" w:sz="8" w:space="0" w:color="000000"/>
              <w:bottom w:val="single" w:sz="8" w:space="0" w:color="000000"/>
              <w:right w:val="single" w:sz="8" w:space="0" w:color="000000"/>
            </w:tcBorders>
            <w:vAlign w:val="center"/>
            <w:hideMark/>
          </w:tcPr>
          <w:p w:rsidR="00C739E0" w:rsidRPr="00C739E0" w:rsidRDefault="00C739E0" w:rsidP="00C739E0">
            <w:pPr>
              <w:jc w:val="center"/>
              <w:rPr>
                <w:rFonts w:ascii="仿宋" w:eastAsia="仿宋" w:hAnsi="仿宋"/>
                <w:sz w:val="32"/>
                <w:szCs w:val="32"/>
              </w:rPr>
            </w:pPr>
          </w:p>
        </w:tc>
        <w:tc>
          <w:tcPr>
            <w:tcW w:w="1164" w:type="dxa"/>
            <w:vMerge w:val="restart"/>
            <w:tcBorders>
              <w:top w:val="single" w:sz="8" w:space="0" w:color="000000"/>
              <w:left w:val="single" w:sz="8" w:space="0" w:color="000000"/>
              <w:bottom w:val="single" w:sz="8" w:space="0" w:color="000000"/>
              <w:right w:val="single" w:sz="8" w:space="0" w:color="000000"/>
            </w:tcBorders>
            <w:vAlign w:val="center"/>
            <w:hideMark/>
          </w:tcPr>
          <w:p w:rsidR="00C739E0" w:rsidRPr="00C739E0" w:rsidRDefault="00C739E0" w:rsidP="00C739E0">
            <w:pPr>
              <w:jc w:val="center"/>
              <w:rPr>
                <w:rFonts w:ascii="仿宋" w:eastAsia="仿宋" w:hAnsi="仿宋"/>
                <w:sz w:val="32"/>
                <w:szCs w:val="32"/>
              </w:rPr>
            </w:pPr>
            <w:r w:rsidRPr="00C739E0">
              <w:rPr>
                <w:rFonts w:ascii="仿宋" w:eastAsia="仿宋" w:hAnsi="仿宋" w:hint="eastAsia"/>
                <w:sz w:val="32"/>
                <w:szCs w:val="32"/>
              </w:rPr>
              <w:t>下午</w:t>
            </w:r>
          </w:p>
        </w:tc>
        <w:tc>
          <w:tcPr>
            <w:tcW w:w="5309" w:type="dxa"/>
            <w:tcBorders>
              <w:top w:val="single" w:sz="8" w:space="0" w:color="000000"/>
              <w:left w:val="single" w:sz="8" w:space="0" w:color="000000"/>
              <w:bottom w:val="single" w:sz="8" w:space="0" w:color="000000"/>
              <w:right w:val="single" w:sz="8" w:space="0" w:color="000000"/>
            </w:tcBorders>
            <w:vAlign w:val="center"/>
            <w:hideMark/>
          </w:tcPr>
          <w:p w:rsidR="00C739E0" w:rsidRPr="00C739E0" w:rsidRDefault="00C739E0" w:rsidP="00C739E0">
            <w:pPr>
              <w:rPr>
                <w:rFonts w:ascii="仿宋" w:eastAsia="仿宋" w:hAnsi="仿宋"/>
                <w:sz w:val="32"/>
                <w:szCs w:val="32"/>
              </w:rPr>
            </w:pPr>
            <w:r w:rsidRPr="00C739E0">
              <w:rPr>
                <w:rFonts w:ascii="仿宋" w:eastAsia="仿宋" w:hAnsi="仿宋" w:hint="eastAsia"/>
                <w:sz w:val="32"/>
                <w:szCs w:val="32"/>
              </w:rPr>
              <w:t>预制构件装配实操考核(按序号5人为1组进行考试)</w:t>
            </w:r>
          </w:p>
        </w:tc>
        <w:tc>
          <w:tcPr>
            <w:tcW w:w="2130" w:type="dxa"/>
            <w:tcBorders>
              <w:top w:val="single" w:sz="8" w:space="0" w:color="000000"/>
              <w:left w:val="single" w:sz="8" w:space="0" w:color="000000"/>
              <w:bottom w:val="single" w:sz="8" w:space="0" w:color="000000"/>
              <w:right w:val="single" w:sz="8" w:space="0" w:color="000000"/>
            </w:tcBorders>
            <w:vAlign w:val="center"/>
            <w:hideMark/>
          </w:tcPr>
          <w:p w:rsidR="00C739E0" w:rsidRPr="00C739E0" w:rsidRDefault="00C739E0" w:rsidP="00C739E0">
            <w:pPr>
              <w:jc w:val="center"/>
              <w:rPr>
                <w:rFonts w:ascii="仿宋" w:eastAsia="仿宋" w:hAnsi="仿宋"/>
                <w:sz w:val="32"/>
                <w:szCs w:val="32"/>
              </w:rPr>
            </w:pPr>
            <w:r w:rsidRPr="00C739E0">
              <w:rPr>
                <w:rFonts w:ascii="仿宋" w:eastAsia="仿宋" w:hAnsi="仿宋" w:hint="eastAsia"/>
                <w:sz w:val="32"/>
                <w:szCs w:val="32"/>
              </w:rPr>
              <w:t>12</w:t>
            </w:r>
            <w:r>
              <w:rPr>
                <w:rFonts w:ascii="仿宋" w:eastAsia="仿宋" w:hAnsi="仿宋" w:hint="eastAsia"/>
                <w:sz w:val="32"/>
                <w:szCs w:val="32"/>
              </w:rPr>
              <w:t>:</w:t>
            </w:r>
            <w:r w:rsidRPr="00C739E0">
              <w:rPr>
                <w:rFonts w:ascii="仿宋" w:eastAsia="仿宋" w:hAnsi="仿宋" w:hint="eastAsia"/>
                <w:sz w:val="32"/>
                <w:szCs w:val="32"/>
              </w:rPr>
              <w:t>30-17</w:t>
            </w:r>
            <w:r>
              <w:rPr>
                <w:rFonts w:ascii="仿宋" w:eastAsia="仿宋" w:hAnsi="仿宋" w:hint="eastAsia"/>
                <w:sz w:val="32"/>
                <w:szCs w:val="32"/>
              </w:rPr>
              <w:t>:</w:t>
            </w:r>
            <w:r w:rsidRPr="00C739E0">
              <w:rPr>
                <w:rFonts w:ascii="仿宋" w:eastAsia="仿宋" w:hAnsi="仿宋" w:hint="eastAsia"/>
                <w:sz w:val="32"/>
                <w:szCs w:val="32"/>
              </w:rPr>
              <w:t>00</w:t>
            </w:r>
          </w:p>
        </w:tc>
      </w:tr>
      <w:tr w:rsidR="00C739E0" w:rsidRPr="006D27BD" w:rsidTr="00C739E0">
        <w:trPr>
          <w:trHeight w:val="1140"/>
        </w:trPr>
        <w:tc>
          <w:tcPr>
            <w:tcW w:w="577" w:type="dxa"/>
            <w:vMerge/>
            <w:tcBorders>
              <w:top w:val="single" w:sz="8" w:space="0" w:color="000000"/>
              <w:left w:val="single" w:sz="8" w:space="0" w:color="000000"/>
              <w:bottom w:val="single" w:sz="8" w:space="0" w:color="000000"/>
              <w:right w:val="single" w:sz="8" w:space="0" w:color="000000"/>
            </w:tcBorders>
            <w:vAlign w:val="center"/>
            <w:hideMark/>
          </w:tcPr>
          <w:p w:rsidR="00C739E0" w:rsidRPr="00C739E0" w:rsidRDefault="00C739E0" w:rsidP="00B04703">
            <w:pPr>
              <w:rPr>
                <w:rFonts w:ascii="仿宋" w:eastAsia="仿宋" w:hAnsi="仿宋"/>
                <w:sz w:val="32"/>
                <w:szCs w:val="32"/>
              </w:rPr>
            </w:pPr>
          </w:p>
        </w:tc>
        <w:tc>
          <w:tcPr>
            <w:tcW w:w="1164" w:type="dxa"/>
            <w:vMerge/>
            <w:tcBorders>
              <w:top w:val="single" w:sz="8" w:space="0" w:color="000000"/>
              <w:left w:val="single" w:sz="8" w:space="0" w:color="000000"/>
              <w:bottom w:val="single" w:sz="8" w:space="0" w:color="000000"/>
              <w:right w:val="single" w:sz="8" w:space="0" w:color="000000"/>
            </w:tcBorders>
            <w:vAlign w:val="center"/>
            <w:hideMark/>
          </w:tcPr>
          <w:p w:rsidR="00C739E0" w:rsidRPr="00C739E0" w:rsidRDefault="00C739E0" w:rsidP="00B04703">
            <w:pPr>
              <w:rPr>
                <w:rFonts w:ascii="仿宋" w:eastAsia="仿宋" w:hAnsi="仿宋"/>
                <w:sz w:val="32"/>
                <w:szCs w:val="32"/>
              </w:rPr>
            </w:pPr>
          </w:p>
        </w:tc>
        <w:tc>
          <w:tcPr>
            <w:tcW w:w="5309" w:type="dxa"/>
            <w:tcBorders>
              <w:top w:val="single" w:sz="8" w:space="0" w:color="000000"/>
              <w:left w:val="single" w:sz="8" w:space="0" w:color="000000"/>
              <w:bottom w:val="single" w:sz="8" w:space="0" w:color="000000"/>
              <w:right w:val="single" w:sz="8" w:space="0" w:color="000000"/>
            </w:tcBorders>
            <w:vAlign w:val="center"/>
            <w:hideMark/>
          </w:tcPr>
          <w:p w:rsidR="00C739E0" w:rsidRPr="00C739E0" w:rsidRDefault="00C739E0" w:rsidP="00C739E0">
            <w:pPr>
              <w:rPr>
                <w:rFonts w:ascii="仿宋" w:eastAsia="仿宋" w:hAnsi="仿宋"/>
                <w:sz w:val="32"/>
                <w:szCs w:val="32"/>
              </w:rPr>
            </w:pPr>
            <w:r w:rsidRPr="00C739E0">
              <w:rPr>
                <w:rFonts w:ascii="仿宋" w:eastAsia="仿宋" w:hAnsi="仿宋" w:hint="eastAsia"/>
                <w:sz w:val="32"/>
                <w:szCs w:val="32"/>
              </w:rPr>
              <w:t>考试结束自行返回</w:t>
            </w:r>
          </w:p>
        </w:tc>
        <w:tc>
          <w:tcPr>
            <w:tcW w:w="2130" w:type="dxa"/>
            <w:tcBorders>
              <w:top w:val="single" w:sz="8" w:space="0" w:color="000000"/>
              <w:left w:val="single" w:sz="8" w:space="0" w:color="000000"/>
              <w:bottom w:val="single" w:sz="8" w:space="0" w:color="000000"/>
              <w:right w:val="single" w:sz="8" w:space="0" w:color="000000"/>
            </w:tcBorders>
            <w:vAlign w:val="center"/>
            <w:hideMark/>
          </w:tcPr>
          <w:p w:rsidR="00C739E0" w:rsidRPr="00C739E0" w:rsidRDefault="00C739E0" w:rsidP="00C739E0">
            <w:pPr>
              <w:rPr>
                <w:rFonts w:ascii="仿宋" w:eastAsia="仿宋" w:hAnsi="仿宋"/>
                <w:sz w:val="32"/>
                <w:szCs w:val="32"/>
              </w:rPr>
            </w:pPr>
            <w:r w:rsidRPr="00C739E0">
              <w:rPr>
                <w:rFonts w:ascii="宋体" w:hAnsi="宋体" w:cs="宋体" w:hint="eastAsia"/>
                <w:sz w:val="32"/>
                <w:szCs w:val="32"/>
              </w:rPr>
              <w:t> </w:t>
            </w:r>
          </w:p>
        </w:tc>
      </w:tr>
    </w:tbl>
    <w:p w:rsidR="00C739E0" w:rsidRPr="006D27BD" w:rsidRDefault="00C739E0" w:rsidP="00C739E0">
      <w:pPr>
        <w:rPr>
          <w:rFonts w:ascii="仿宋" w:eastAsia="仿宋" w:hAnsi="仿宋"/>
          <w:sz w:val="28"/>
          <w:szCs w:val="28"/>
        </w:rPr>
      </w:pPr>
    </w:p>
    <w:p w:rsidR="00C739E0" w:rsidRPr="00C739E0" w:rsidRDefault="00C739E0" w:rsidP="00C739E0">
      <w:pPr>
        <w:rPr>
          <w:rFonts w:ascii="仿宋" w:eastAsia="仿宋" w:hAnsi="仿宋"/>
          <w:sz w:val="32"/>
          <w:szCs w:val="32"/>
        </w:rPr>
      </w:pPr>
      <w:r w:rsidRPr="00C739E0">
        <w:rPr>
          <w:rFonts w:ascii="仿宋" w:eastAsia="仿宋" w:hAnsi="仿宋"/>
          <w:sz w:val="32"/>
          <w:szCs w:val="32"/>
        </w:rPr>
        <w:lastRenderedPageBreak/>
        <w:t>附件2:</w:t>
      </w:r>
    </w:p>
    <w:tbl>
      <w:tblPr>
        <w:tblW w:w="9652" w:type="dxa"/>
        <w:tblInd w:w="-142" w:type="dxa"/>
        <w:tblCellMar>
          <w:left w:w="0" w:type="dxa"/>
          <w:right w:w="0" w:type="dxa"/>
        </w:tblCellMar>
        <w:tblLook w:val="04A0"/>
      </w:tblPr>
      <w:tblGrid>
        <w:gridCol w:w="851"/>
        <w:gridCol w:w="2268"/>
        <w:gridCol w:w="851"/>
        <w:gridCol w:w="2551"/>
        <w:gridCol w:w="2977"/>
        <w:gridCol w:w="154"/>
      </w:tblGrid>
      <w:tr w:rsidR="00C739E0" w:rsidRPr="006D27BD" w:rsidTr="00C739E0">
        <w:tc>
          <w:tcPr>
            <w:tcW w:w="9652" w:type="dxa"/>
            <w:gridSpan w:val="6"/>
            <w:tcBorders>
              <w:top w:val="nil"/>
              <w:left w:val="nil"/>
              <w:bottom w:val="nil"/>
              <w:right w:val="nil"/>
            </w:tcBorders>
            <w:vAlign w:val="center"/>
            <w:hideMark/>
          </w:tcPr>
          <w:p w:rsidR="00C739E0" w:rsidRDefault="00C739E0" w:rsidP="00C739E0">
            <w:pPr>
              <w:jc w:val="center"/>
              <w:rPr>
                <w:rFonts w:ascii="仿宋" w:eastAsia="仿宋" w:hAnsi="仿宋"/>
                <w:b/>
                <w:sz w:val="44"/>
                <w:szCs w:val="44"/>
              </w:rPr>
            </w:pPr>
            <w:r w:rsidRPr="00C739E0">
              <w:rPr>
                <w:rFonts w:ascii="仿宋" w:eastAsia="仿宋" w:hAnsi="仿宋" w:hint="eastAsia"/>
                <w:b/>
                <w:sz w:val="44"/>
                <w:szCs w:val="44"/>
              </w:rPr>
              <w:t>浙江省建协装配式</w:t>
            </w:r>
          </w:p>
          <w:p w:rsidR="00C739E0" w:rsidRDefault="00C739E0" w:rsidP="00C739E0">
            <w:pPr>
              <w:jc w:val="center"/>
              <w:rPr>
                <w:rFonts w:ascii="仿宋" w:eastAsia="仿宋" w:hAnsi="仿宋"/>
                <w:b/>
                <w:sz w:val="44"/>
                <w:szCs w:val="44"/>
              </w:rPr>
            </w:pPr>
            <w:r w:rsidRPr="00C739E0">
              <w:rPr>
                <w:rFonts w:ascii="仿宋" w:eastAsia="仿宋" w:hAnsi="仿宋" w:hint="eastAsia"/>
                <w:b/>
                <w:sz w:val="44"/>
                <w:szCs w:val="44"/>
              </w:rPr>
              <w:t>建筑产业工人培训预报名表</w:t>
            </w:r>
          </w:p>
          <w:p w:rsidR="00C739E0" w:rsidRPr="00C739E0" w:rsidRDefault="00C739E0" w:rsidP="00C739E0">
            <w:pPr>
              <w:jc w:val="center"/>
              <w:rPr>
                <w:rFonts w:ascii="仿宋" w:eastAsia="仿宋" w:hAnsi="仿宋"/>
                <w:b/>
                <w:sz w:val="44"/>
                <w:szCs w:val="44"/>
              </w:rPr>
            </w:pPr>
          </w:p>
          <w:p w:rsidR="00C739E0" w:rsidRPr="00C739E0" w:rsidRDefault="00C739E0" w:rsidP="00B04703">
            <w:pPr>
              <w:rPr>
                <w:rFonts w:ascii="仿宋" w:eastAsia="仿宋" w:hAnsi="仿宋"/>
                <w:sz w:val="32"/>
                <w:szCs w:val="32"/>
              </w:rPr>
            </w:pPr>
            <w:r w:rsidRPr="00C739E0">
              <w:rPr>
                <w:rFonts w:ascii="仿宋" w:eastAsia="仿宋" w:hAnsi="仿宋" w:hint="eastAsia"/>
                <w:sz w:val="32"/>
                <w:szCs w:val="32"/>
              </w:rPr>
              <w:t>单位公章：</w:t>
            </w:r>
            <w:r w:rsidR="00215E80">
              <w:rPr>
                <w:rFonts w:ascii="仿宋" w:eastAsia="仿宋" w:hAnsi="仿宋" w:hint="eastAsia"/>
                <w:sz w:val="32"/>
                <w:szCs w:val="32"/>
              </w:rPr>
              <w:t xml:space="preserve">             </w:t>
            </w:r>
            <w:r w:rsidRPr="00C739E0">
              <w:rPr>
                <w:rFonts w:ascii="仿宋" w:eastAsia="仿宋" w:hAnsi="仿宋" w:hint="eastAsia"/>
                <w:sz w:val="32"/>
                <w:szCs w:val="32"/>
              </w:rPr>
              <w:t>联系人：</w:t>
            </w:r>
            <w:r w:rsidRPr="00C739E0">
              <w:rPr>
                <w:rFonts w:ascii="仿宋" w:eastAsia="仿宋" w:hAnsi="仿宋" w:hint="eastAsia"/>
                <w:sz w:val="32"/>
                <w:szCs w:val="32"/>
              </w:rPr>
              <w:tab/>
              <w:t xml:space="preserve">        联系电话：</w:t>
            </w:r>
            <w:r w:rsidRPr="00C739E0">
              <w:rPr>
                <w:rFonts w:ascii="仿宋" w:eastAsia="仿宋" w:hAnsi="仿宋" w:hint="eastAsia"/>
                <w:sz w:val="32"/>
                <w:szCs w:val="32"/>
              </w:rPr>
              <w:tab/>
            </w:r>
          </w:p>
        </w:tc>
      </w:tr>
      <w:tr w:rsidR="00215E80" w:rsidRPr="006D27BD" w:rsidTr="00215E80">
        <w:trPr>
          <w:gridAfter w:val="1"/>
          <w:wAfter w:w="154" w:type="dxa"/>
          <w:trHeight w:val="826"/>
        </w:trPr>
        <w:tc>
          <w:tcPr>
            <w:tcW w:w="851" w:type="dxa"/>
            <w:tcBorders>
              <w:top w:val="single" w:sz="8" w:space="0" w:color="auto"/>
              <w:left w:val="single" w:sz="8" w:space="0" w:color="auto"/>
              <w:bottom w:val="single" w:sz="8" w:space="0" w:color="auto"/>
              <w:right w:val="single" w:sz="8" w:space="0" w:color="auto"/>
            </w:tcBorders>
            <w:vAlign w:val="center"/>
            <w:hideMark/>
          </w:tcPr>
          <w:p w:rsidR="00215E80" w:rsidRPr="00C739E0" w:rsidRDefault="00215E80" w:rsidP="00215E80">
            <w:pPr>
              <w:jc w:val="center"/>
              <w:rPr>
                <w:rFonts w:ascii="仿宋" w:eastAsia="仿宋" w:hAnsi="仿宋"/>
                <w:sz w:val="32"/>
                <w:szCs w:val="32"/>
              </w:rPr>
            </w:pPr>
            <w:r w:rsidRPr="00C739E0">
              <w:rPr>
                <w:rFonts w:ascii="仿宋" w:eastAsia="仿宋" w:hAnsi="仿宋" w:hint="eastAsia"/>
                <w:sz w:val="32"/>
                <w:szCs w:val="32"/>
              </w:rPr>
              <w:t>序号</w:t>
            </w:r>
          </w:p>
        </w:tc>
        <w:tc>
          <w:tcPr>
            <w:tcW w:w="2268" w:type="dxa"/>
            <w:tcBorders>
              <w:top w:val="single" w:sz="8" w:space="0" w:color="auto"/>
              <w:left w:val="single" w:sz="8" w:space="0" w:color="auto"/>
              <w:bottom w:val="single" w:sz="8" w:space="0" w:color="auto"/>
              <w:right w:val="single" w:sz="8" w:space="0" w:color="auto"/>
            </w:tcBorders>
            <w:vAlign w:val="center"/>
            <w:hideMark/>
          </w:tcPr>
          <w:p w:rsidR="00215E80" w:rsidRPr="00C739E0" w:rsidRDefault="00215E80" w:rsidP="00215E80">
            <w:pPr>
              <w:jc w:val="center"/>
              <w:rPr>
                <w:rFonts w:ascii="仿宋" w:eastAsia="仿宋" w:hAnsi="仿宋"/>
                <w:sz w:val="32"/>
                <w:szCs w:val="32"/>
              </w:rPr>
            </w:pPr>
            <w:r w:rsidRPr="00C739E0">
              <w:rPr>
                <w:rFonts w:ascii="仿宋" w:eastAsia="仿宋" w:hAnsi="仿宋" w:hint="eastAsia"/>
                <w:sz w:val="32"/>
                <w:szCs w:val="32"/>
              </w:rPr>
              <w:t>姓名</w:t>
            </w:r>
          </w:p>
        </w:tc>
        <w:tc>
          <w:tcPr>
            <w:tcW w:w="851" w:type="dxa"/>
            <w:tcBorders>
              <w:top w:val="single" w:sz="8" w:space="0" w:color="auto"/>
              <w:left w:val="single" w:sz="8" w:space="0" w:color="auto"/>
              <w:bottom w:val="single" w:sz="8" w:space="0" w:color="auto"/>
              <w:right w:val="single" w:sz="8" w:space="0" w:color="auto"/>
            </w:tcBorders>
            <w:vAlign w:val="center"/>
            <w:hideMark/>
          </w:tcPr>
          <w:p w:rsidR="00215E80" w:rsidRPr="00C739E0" w:rsidRDefault="00215E80" w:rsidP="00215E80">
            <w:pPr>
              <w:jc w:val="center"/>
              <w:rPr>
                <w:rFonts w:ascii="仿宋" w:eastAsia="仿宋" w:hAnsi="仿宋"/>
                <w:sz w:val="32"/>
                <w:szCs w:val="32"/>
              </w:rPr>
            </w:pPr>
            <w:r w:rsidRPr="00C739E0">
              <w:rPr>
                <w:rFonts w:ascii="仿宋" w:eastAsia="仿宋" w:hAnsi="仿宋" w:hint="eastAsia"/>
                <w:sz w:val="32"/>
                <w:szCs w:val="32"/>
              </w:rPr>
              <w:t>性别</w:t>
            </w:r>
          </w:p>
        </w:tc>
        <w:tc>
          <w:tcPr>
            <w:tcW w:w="2551" w:type="dxa"/>
            <w:tcBorders>
              <w:top w:val="single" w:sz="8" w:space="0" w:color="auto"/>
              <w:left w:val="single" w:sz="8" w:space="0" w:color="auto"/>
              <w:bottom w:val="single" w:sz="8" w:space="0" w:color="auto"/>
              <w:right w:val="single" w:sz="8" w:space="0" w:color="auto"/>
            </w:tcBorders>
            <w:vAlign w:val="center"/>
            <w:hideMark/>
          </w:tcPr>
          <w:p w:rsidR="00215E80" w:rsidRPr="00C739E0" w:rsidRDefault="00215E80" w:rsidP="00215E80">
            <w:pPr>
              <w:jc w:val="center"/>
              <w:rPr>
                <w:rFonts w:ascii="仿宋" w:eastAsia="仿宋" w:hAnsi="仿宋"/>
                <w:sz w:val="32"/>
                <w:szCs w:val="32"/>
              </w:rPr>
            </w:pPr>
            <w:r w:rsidRPr="00C739E0">
              <w:rPr>
                <w:rFonts w:ascii="仿宋" w:eastAsia="仿宋" w:hAnsi="仿宋" w:hint="eastAsia"/>
                <w:sz w:val="32"/>
                <w:szCs w:val="32"/>
              </w:rPr>
              <w:t>工作岗位</w:t>
            </w:r>
          </w:p>
        </w:tc>
        <w:tc>
          <w:tcPr>
            <w:tcW w:w="2977" w:type="dxa"/>
            <w:tcBorders>
              <w:top w:val="single" w:sz="8" w:space="0" w:color="auto"/>
              <w:left w:val="single" w:sz="8" w:space="0" w:color="auto"/>
              <w:bottom w:val="single" w:sz="8" w:space="0" w:color="auto"/>
              <w:right w:val="single" w:sz="8" w:space="0" w:color="auto"/>
            </w:tcBorders>
            <w:vAlign w:val="center"/>
            <w:hideMark/>
          </w:tcPr>
          <w:p w:rsidR="00215E80" w:rsidRPr="00C739E0" w:rsidRDefault="00215E80" w:rsidP="00215E80">
            <w:pPr>
              <w:jc w:val="center"/>
              <w:rPr>
                <w:rFonts w:ascii="仿宋" w:eastAsia="仿宋" w:hAnsi="仿宋"/>
                <w:sz w:val="32"/>
                <w:szCs w:val="32"/>
              </w:rPr>
            </w:pPr>
            <w:r w:rsidRPr="00C739E0">
              <w:rPr>
                <w:rFonts w:ascii="仿宋" w:eastAsia="仿宋" w:hAnsi="仿宋" w:hint="eastAsia"/>
                <w:sz w:val="32"/>
                <w:szCs w:val="32"/>
              </w:rPr>
              <w:t>联系电话</w:t>
            </w:r>
          </w:p>
        </w:tc>
      </w:tr>
      <w:tr w:rsidR="00215E80" w:rsidRPr="006D27BD" w:rsidTr="00215E80">
        <w:trPr>
          <w:gridAfter w:val="1"/>
          <w:wAfter w:w="154" w:type="dxa"/>
          <w:trHeight w:val="906"/>
        </w:trPr>
        <w:tc>
          <w:tcPr>
            <w:tcW w:w="851" w:type="dxa"/>
            <w:tcBorders>
              <w:top w:val="single" w:sz="8" w:space="0" w:color="auto"/>
              <w:left w:val="single" w:sz="8" w:space="0" w:color="auto"/>
              <w:bottom w:val="single" w:sz="8" w:space="0" w:color="auto"/>
              <w:right w:val="single" w:sz="8" w:space="0" w:color="auto"/>
            </w:tcBorders>
            <w:vAlign w:val="center"/>
            <w:hideMark/>
          </w:tcPr>
          <w:p w:rsidR="00215E80" w:rsidRPr="006D27BD" w:rsidRDefault="00215E80" w:rsidP="00B04703">
            <w:pPr>
              <w:rPr>
                <w:rFonts w:ascii="仿宋" w:eastAsia="仿宋" w:hAnsi="仿宋"/>
                <w:sz w:val="28"/>
                <w:szCs w:val="28"/>
              </w:rPr>
            </w:pPr>
            <w:r w:rsidRPr="006D27BD">
              <w:rPr>
                <w:rFonts w:ascii="仿宋" w:eastAsia="仿宋" w:hAnsi="仿宋" w:hint="eastAsia"/>
                <w:sz w:val="28"/>
                <w:szCs w:val="28"/>
              </w:rPr>
              <w:t> </w:t>
            </w:r>
          </w:p>
        </w:tc>
        <w:tc>
          <w:tcPr>
            <w:tcW w:w="2268" w:type="dxa"/>
            <w:tcBorders>
              <w:top w:val="single" w:sz="8" w:space="0" w:color="auto"/>
              <w:left w:val="single" w:sz="8" w:space="0" w:color="auto"/>
              <w:bottom w:val="single" w:sz="8" w:space="0" w:color="auto"/>
              <w:right w:val="single" w:sz="8" w:space="0" w:color="auto"/>
            </w:tcBorders>
            <w:vAlign w:val="center"/>
            <w:hideMark/>
          </w:tcPr>
          <w:p w:rsidR="00215E80" w:rsidRPr="006D27BD" w:rsidRDefault="00215E80" w:rsidP="00B04703">
            <w:pPr>
              <w:rPr>
                <w:rFonts w:ascii="仿宋" w:eastAsia="仿宋" w:hAnsi="仿宋"/>
                <w:sz w:val="28"/>
                <w:szCs w:val="28"/>
              </w:rPr>
            </w:pPr>
            <w:r w:rsidRPr="006D27BD">
              <w:rPr>
                <w:rFonts w:ascii="仿宋" w:eastAsia="仿宋" w:hAnsi="仿宋" w:hint="eastAsia"/>
                <w:sz w:val="28"/>
                <w:szCs w:val="28"/>
              </w:rPr>
              <w:t> </w:t>
            </w:r>
          </w:p>
        </w:tc>
        <w:tc>
          <w:tcPr>
            <w:tcW w:w="851" w:type="dxa"/>
            <w:tcBorders>
              <w:top w:val="single" w:sz="8" w:space="0" w:color="auto"/>
              <w:left w:val="single" w:sz="8" w:space="0" w:color="auto"/>
              <w:bottom w:val="single" w:sz="8" w:space="0" w:color="auto"/>
              <w:right w:val="single" w:sz="8" w:space="0" w:color="auto"/>
            </w:tcBorders>
            <w:vAlign w:val="center"/>
            <w:hideMark/>
          </w:tcPr>
          <w:p w:rsidR="00215E80" w:rsidRPr="006D27BD" w:rsidRDefault="00215E80" w:rsidP="00B04703">
            <w:pPr>
              <w:rPr>
                <w:rFonts w:ascii="仿宋" w:eastAsia="仿宋" w:hAnsi="仿宋"/>
                <w:sz w:val="28"/>
                <w:szCs w:val="28"/>
              </w:rPr>
            </w:pPr>
            <w:r w:rsidRPr="006D27BD">
              <w:rPr>
                <w:rFonts w:ascii="仿宋" w:eastAsia="仿宋" w:hAnsi="仿宋" w:hint="eastAsia"/>
                <w:sz w:val="28"/>
                <w:szCs w:val="28"/>
              </w:rPr>
              <w:t> </w:t>
            </w:r>
          </w:p>
        </w:tc>
        <w:tc>
          <w:tcPr>
            <w:tcW w:w="2551" w:type="dxa"/>
            <w:tcBorders>
              <w:top w:val="single" w:sz="8" w:space="0" w:color="auto"/>
              <w:left w:val="single" w:sz="8" w:space="0" w:color="auto"/>
              <w:bottom w:val="single" w:sz="8" w:space="0" w:color="auto"/>
              <w:right w:val="single" w:sz="8" w:space="0" w:color="auto"/>
            </w:tcBorders>
            <w:vAlign w:val="center"/>
            <w:hideMark/>
          </w:tcPr>
          <w:p w:rsidR="00215E80" w:rsidRPr="006D27BD" w:rsidRDefault="00215E80" w:rsidP="00B04703">
            <w:pPr>
              <w:rPr>
                <w:rFonts w:ascii="仿宋" w:eastAsia="仿宋" w:hAnsi="仿宋"/>
                <w:sz w:val="28"/>
                <w:szCs w:val="28"/>
              </w:rPr>
            </w:pPr>
            <w:r w:rsidRPr="006D27BD">
              <w:rPr>
                <w:rFonts w:ascii="仿宋" w:eastAsia="仿宋" w:hAnsi="仿宋" w:hint="eastAsia"/>
                <w:sz w:val="28"/>
                <w:szCs w:val="28"/>
              </w:rPr>
              <w:t> </w:t>
            </w:r>
          </w:p>
        </w:tc>
        <w:tc>
          <w:tcPr>
            <w:tcW w:w="2977" w:type="dxa"/>
            <w:tcBorders>
              <w:top w:val="single" w:sz="8" w:space="0" w:color="auto"/>
              <w:left w:val="single" w:sz="8" w:space="0" w:color="auto"/>
              <w:bottom w:val="single" w:sz="8" w:space="0" w:color="auto"/>
              <w:right w:val="single" w:sz="8" w:space="0" w:color="auto"/>
            </w:tcBorders>
            <w:vAlign w:val="center"/>
            <w:hideMark/>
          </w:tcPr>
          <w:p w:rsidR="00215E80" w:rsidRPr="006D27BD" w:rsidRDefault="00215E80" w:rsidP="00B04703">
            <w:pPr>
              <w:rPr>
                <w:rFonts w:ascii="仿宋" w:eastAsia="仿宋" w:hAnsi="仿宋"/>
                <w:sz w:val="28"/>
                <w:szCs w:val="28"/>
              </w:rPr>
            </w:pPr>
            <w:r w:rsidRPr="006D27BD">
              <w:rPr>
                <w:rFonts w:ascii="仿宋" w:eastAsia="仿宋" w:hAnsi="仿宋" w:hint="eastAsia"/>
                <w:sz w:val="28"/>
                <w:szCs w:val="28"/>
              </w:rPr>
              <w:t> </w:t>
            </w:r>
          </w:p>
        </w:tc>
      </w:tr>
      <w:tr w:rsidR="00215E80" w:rsidRPr="006D27BD" w:rsidTr="00215E80">
        <w:trPr>
          <w:gridAfter w:val="1"/>
          <w:wAfter w:w="154" w:type="dxa"/>
          <w:trHeight w:val="1036"/>
        </w:trPr>
        <w:tc>
          <w:tcPr>
            <w:tcW w:w="851" w:type="dxa"/>
            <w:tcBorders>
              <w:top w:val="single" w:sz="8" w:space="0" w:color="auto"/>
              <w:left w:val="single" w:sz="8" w:space="0" w:color="auto"/>
              <w:bottom w:val="single" w:sz="8" w:space="0" w:color="auto"/>
              <w:right w:val="single" w:sz="8" w:space="0" w:color="auto"/>
            </w:tcBorders>
            <w:vAlign w:val="center"/>
            <w:hideMark/>
          </w:tcPr>
          <w:p w:rsidR="00215E80" w:rsidRPr="006D27BD" w:rsidRDefault="00215E80" w:rsidP="00B04703">
            <w:pPr>
              <w:rPr>
                <w:rFonts w:ascii="仿宋" w:eastAsia="仿宋" w:hAnsi="仿宋"/>
                <w:sz w:val="28"/>
                <w:szCs w:val="28"/>
              </w:rPr>
            </w:pPr>
            <w:r w:rsidRPr="006D27BD">
              <w:rPr>
                <w:rFonts w:ascii="仿宋" w:eastAsia="仿宋" w:hAnsi="仿宋" w:hint="eastAsia"/>
                <w:sz w:val="28"/>
                <w:szCs w:val="28"/>
              </w:rPr>
              <w:t> </w:t>
            </w:r>
          </w:p>
        </w:tc>
        <w:tc>
          <w:tcPr>
            <w:tcW w:w="2268" w:type="dxa"/>
            <w:tcBorders>
              <w:top w:val="single" w:sz="8" w:space="0" w:color="auto"/>
              <w:left w:val="single" w:sz="8" w:space="0" w:color="auto"/>
              <w:bottom w:val="single" w:sz="8" w:space="0" w:color="auto"/>
              <w:right w:val="single" w:sz="8" w:space="0" w:color="auto"/>
            </w:tcBorders>
            <w:vAlign w:val="center"/>
            <w:hideMark/>
          </w:tcPr>
          <w:p w:rsidR="00215E80" w:rsidRPr="006D27BD" w:rsidRDefault="00215E80" w:rsidP="00B04703">
            <w:pPr>
              <w:rPr>
                <w:rFonts w:ascii="仿宋" w:eastAsia="仿宋" w:hAnsi="仿宋"/>
                <w:sz w:val="28"/>
                <w:szCs w:val="28"/>
              </w:rPr>
            </w:pPr>
            <w:r w:rsidRPr="006D27BD">
              <w:rPr>
                <w:rFonts w:ascii="仿宋" w:eastAsia="仿宋" w:hAnsi="仿宋" w:hint="eastAsia"/>
                <w:sz w:val="28"/>
                <w:szCs w:val="28"/>
              </w:rPr>
              <w:t> </w:t>
            </w:r>
          </w:p>
        </w:tc>
        <w:tc>
          <w:tcPr>
            <w:tcW w:w="851" w:type="dxa"/>
            <w:tcBorders>
              <w:top w:val="single" w:sz="8" w:space="0" w:color="auto"/>
              <w:left w:val="single" w:sz="8" w:space="0" w:color="auto"/>
              <w:bottom w:val="single" w:sz="8" w:space="0" w:color="auto"/>
              <w:right w:val="single" w:sz="8" w:space="0" w:color="auto"/>
            </w:tcBorders>
            <w:vAlign w:val="center"/>
            <w:hideMark/>
          </w:tcPr>
          <w:p w:rsidR="00215E80" w:rsidRPr="006D27BD" w:rsidRDefault="00215E80" w:rsidP="00B04703">
            <w:pPr>
              <w:rPr>
                <w:rFonts w:ascii="仿宋" w:eastAsia="仿宋" w:hAnsi="仿宋"/>
                <w:sz w:val="28"/>
                <w:szCs w:val="28"/>
              </w:rPr>
            </w:pPr>
            <w:r w:rsidRPr="006D27BD">
              <w:rPr>
                <w:rFonts w:ascii="仿宋" w:eastAsia="仿宋" w:hAnsi="仿宋" w:hint="eastAsia"/>
                <w:sz w:val="28"/>
                <w:szCs w:val="28"/>
              </w:rPr>
              <w:t> </w:t>
            </w:r>
          </w:p>
        </w:tc>
        <w:tc>
          <w:tcPr>
            <w:tcW w:w="2551" w:type="dxa"/>
            <w:tcBorders>
              <w:top w:val="single" w:sz="8" w:space="0" w:color="auto"/>
              <w:left w:val="single" w:sz="8" w:space="0" w:color="auto"/>
              <w:bottom w:val="single" w:sz="8" w:space="0" w:color="auto"/>
              <w:right w:val="single" w:sz="8" w:space="0" w:color="auto"/>
            </w:tcBorders>
            <w:vAlign w:val="center"/>
            <w:hideMark/>
          </w:tcPr>
          <w:p w:rsidR="00215E80" w:rsidRPr="006D27BD" w:rsidRDefault="00215E80" w:rsidP="00B04703">
            <w:pPr>
              <w:rPr>
                <w:rFonts w:ascii="仿宋" w:eastAsia="仿宋" w:hAnsi="仿宋"/>
                <w:sz w:val="28"/>
                <w:szCs w:val="28"/>
              </w:rPr>
            </w:pPr>
            <w:r w:rsidRPr="006D27BD">
              <w:rPr>
                <w:rFonts w:ascii="仿宋" w:eastAsia="仿宋" w:hAnsi="仿宋" w:hint="eastAsia"/>
                <w:sz w:val="28"/>
                <w:szCs w:val="28"/>
              </w:rPr>
              <w:t> </w:t>
            </w:r>
          </w:p>
        </w:tc>
        <w:tc>
          <w:tcPr>
            <w:tcW w:w="2977" w:type="dxa"/>
            <w:tcBorders>
              <w:top w:val="single" w:sz="8" w:space="0" w:color="auto"/>
              <w:left w:val="single" w:sz="8" w:space="0" w:color="auto"/>
              <w:bottom w:val="single" w:sz="8" w:space="0" w:color="auto"/>
              <w:right w:val="single" w:sz="8" w:space="0" w:color="auto"/>
            </w:tcBorders>
            <w:vAlign w:val="center"/>
            <w:hideMark/>
          </w:tcPr>
          <w:p w:rsidR="00215E80" w:rsidRPr="006D27BD" w:rsidRDefault="00215E80" w:rsidP="00B04703">
            <w:pPr>
              <w:rPr>
                <w:rFonts w:ascii="仿宋" w:eastAsia="仿宋" w:hAnsi="仿宋"/>
                <w:sz w:val="28"/>
                <w:szCs w:val="28"/>
              </w:rPr>
            </w:pPr>
            <w:r w:rsidRPr="006D27BD">
              <w:rPr>
                <w:rFonts w:ascii="仿宋" w:eastAsia="仿宋" w:hAnsi="仿宋" w:hint="eastAsia"/>
                <w:sz w:val="28"/>
                <w:szCs w:val="28"/>
              </w:rPr>
              <w:t> </w:t>
            </w:r>
          </w:p>
        </w:tc>
      </w:tr>
      <w:tr w:rsidR="00215E80" w:rsidRPr="006D27BD" w:rsidTr="00215E80">
        <w:trPr>
          <w:gridAfter w:val="1"/>
          <w:wAfter w:w="154" w:type="dxa"/>
          <w:trHeight w:val="979"/>
        </w:trPr>
        <w:tc>
          <w:tcPr>
            <w:tcW w:w="851" w:type="dxa"/>
            <w:tcBorders>
              <w:top w:val="single" w:sz="8" w:space="0" w:color="auto"/>
              <w:left w:val="single" w:sz="8" w:space="0" w:color="auto"/>
              <w:bottom w:val="single" w:sz="8" w:space="0" w:color="auto"/>
              <w:right w:val="single" w:sz="8" w:space="0" w:color="auto"/>
            </w:tcBorders>
            <w:vAlign w:val="center"/>
            <w:hideMark/>
          </w:tcPr>
          <w:p w:rsidR="00215E80" w:rsidRPr="006D27BD" w:rsidRDefault="00215E80" w:rsidP="00B04703">
            <w:pPr>
              <w:rPr>
                <w:rFonts w:ascii="仿宋" w:eastAsia="仿宋" w:hAnsi="仿宋"/>
                <w:sz w:val="28"/>
                <w:szCs w:val="28"/>
              </w:rPr>
            </w:pPr>
            <w:r w:rsidRPr="006D27BD">
              <w:rPr>
                <w:rFonts w:ascii="仿宋" w:eastAsia="仿宋" w:hAnsi="仿宋" w:hint="eastAsia"/>
                <w:sz w:val="28"/>
                <w:szCs w:val="28"/>
              </w:rPr>
              <w:t> </w:t>
            </w:r>
          </w:p>
        </w:tc>
        <w:tc>
          <w:tcPr>
            <w:tcW w:w="2268" w:type="dxa"/>
            <w:tcBorders>
              <w:top w:val="single" w:sz="8" w:space="0" w:color="auto"/>
              <w:left w:val="single" w:sz="8" w:space="0" w:color="auto"/>
              <w:bottom w:val="single" w:sz="8" w:space="0" w:color="auto"/>
              <w:right w:val="single" w:sz="8" w:space="0" w:color="auto"/>
            </w:tcBorders>
            <w:vAlign w:val="center"/>
            <w:hideMark/>
          </w:tcPr>
          <w:p w:rsidR="00215E80" w:rsidRPr="006D27BD" w:rsidRDefault="00215E80" w:rsidP="00B04703">
            <w:pPr>
              <w:rPr>
                <w:rFonts w:ascii="仿宋" w:eastAsia="仿宋" w:hAnsi="仿宋"/>
                <w:sz w:val="28"/>
                <w:szCs w:val="28"/>
              </w:rPr>
            </w:pPr>
            <w:r w:rsidRPr="006D27BD">
              <w:rPr>
                <w:rFonts w:ascii="仿宋" w:eastAsia="仿宋" w:hAnsi="仿宋" w:hint="eastAsia"/>
                <w:sz w:val="28"/>
                <w:szCs w:val="28"/>
              </w:rPr>
              <w:t> </w:t>
            </w:r>
          </w:p>
        </w:tc>
        <w:tc>
          <w:tcPr>
            <w:tcW w:w="851" w:type="dxa"/>
            <w:tcBorders>
              <w:top w:val="single" w:sz="8" w:space="0" w:color="auto"/>
              <w:left w:val="single" w:sz="8" w:space="0" w:color="auto"/>
              <w:bottom w:val="single" w:sz="8" w:space="0" w:color="auto"/>
              <w:right w:val="single" w:sz="8" w:space="0" w:color="auto"/>
            </w:tcBorders>
            <w:vAlign w:val="center"/>
            <w:hideMark/>
          </w:tcPr>
          <w:p w:rsidR="00215E80" w:rsidRPr="006D27BD" w:rsidRDefault="00215E80" w:rsidP="00B04703">
            <w:pPr>
              <w:rPr>
                <w:rFonts w:ascii="仿宋" w:eastAsia="仿宋" w:hAnsi="仿宋"/>
                <w:sz w:val="28"/>
                <w:szCs w:val="28"/>
              </w:rPr>
            </w:pPr>
            <w:r w:rsidRPr="006D27BD">
              <w:rPr>
                <w:rFonts w:ascii="仿宋" w:eastAsia="仿宋" w:hAnsi="仿宋" w:hint="eastAsia"/>
                <w:sz w:val="28"/>
                <w:szCs w:val="28"/>
              </w:rPr>
              <w:t> </w:t>
            </w:r>
          </w:p>
        </w:tc>
        <w:tc>
          <w:tcPr>
            <w:tcW w:w="2551" w:type="dxa"/>
            <w:tcBorders>
              <w:top w:val="single" w:sz="8" w:space="0" w:color="auto"/>
              <w:left w:val="single" w:sz="8" w:space="0" w:color="auto"/>
              <w:bottom w:val="single" w:sz="8" w:space="0" w:color="auto"/>
              <w:right w:val="single" w:sz="8" w:space="0" w:color="auto"/>
            </w:tcBorders>
            <w:vAlign w:val="center"/>
            <w:hideMark/>
          </w:tcPr>
          <w:p w:rsidR="00215E80" w:rsidRPr="006D27BD" w:rsidRDefault="00215E80" w:rsidP="00B04703">
            <w:pPr>
              <w:rPr>
                <w:rFonts w:ascii="仿宋" w:eastAsia="仿宋" w:hAnsi="仿宋"/>
                <w:sz w:val="28"/>
                <w:szCs w:val="28"/>
              </w:rPr>
            </w:pPr>
            <w:r w:rsidRPr="006D27BD">
              <w:rPr>
                <w:rFonts w:ascii="仿宋" w:eastAsia="仿宋" w:hAnsi="仿宋" w:hint="eastAsia"/>
                <w:sz w:val="28"/>
                <w:szCs w:val="28"/>
              </w:rPr>
              <w:t> </w:t>
            </w:r>
          </w:p>
        </w:tc>
        <w:tc>
          <w:tcPr>
            <w:tcW w:w="2977" w:type="dxa"/>
            <w:tcBorders>
              <w:top w:val="single" w:sz="8" w:space="0" w:color="auto"/>
              <w:left w:val="single" w:sz="8" w:space="0" w:color="auto"/>
              <w:bottom w:val="single" w:sz="8" w:space="0" w:color="auto"/>
              <w:right w:val="single" w:sz="8" w:space="0" w:color="auto"/>
            </w:tcBorders>
            <w:vAlign w:val="center"/>
            <w:hideMark/>
          </w:tcPr>
          <w:p w:rsidR="00215E80" w:rsidRPr="006D27BD" w:rsidRDefault="00215E80" w:rsidP="00B04703">
            <w:pPr>
              <w:rPr>
                <w:rFonts w:ascii="仿宋" w:eastAsia="仿宋" w:hAnsi="仿宋"/>
                <w:sz w:val="28"/>
                <w:szCs w:val="28"/>
              </w:rPr>
            </w:pPr>
            <w:r w:rsidRPr="006D27BD">
              <w:rPr>
                <w:rFonts w:ascii="仿宋" w:eastAsia="仿宋" w:hAnsi="仿宋" w:hint="eastAsia"/>
                <w:sz w:val="28"/>
                <w:szCs w:val="28"/>
              </w:rPr>
              <w:t> </w:t>
            </w:r>
          </w:p>
        </w:tc>
      </w:tr>
      <w:tr w:rsidR="00215E80" w:rsidRPr="006D27BD" w:rsidTr="00215E80">
        <w:trPr>
          <w:gridAfter w:val="1"/>
          <w:wAfter w:w="154" w:type="dxa"/>
          <w:trHeight w:val="965"/>
        </w:trPr>
        <w:tc>
          <w:tcPr>
            <w:tcW w:w="851" w:type="dxa"/>
            <w:tcBorders>
              <w:top w:val="single" w:sz="8" w:space="0" w:color="auto"/>
              <w:left w:val="single" w:sz="8" w:space="0" w:color="auto"/>
              <w:bottom w:val="single" w:sz="8" w:space="0" w:color="auto"/>
              <w:right w:val="single" w:sz="8" w:space="0" w:color="auto"/>
            </w:tcBorders>
            <w:vAlign w:val="center"/>
            <w:hideMark/>
          </w:tcPr>
          <w:p w:rsidR="00215E80" w:rsidRPr="006D27BD" w:rsidRDefault="00215E80" w:rsidP="00B04703">
            <w:pPr>
              <w:rPr>
                <w:rFonts w:ascii="仿宋" w:eastAsia="仿宋" w:hAnsi="仿宋"/>
                <w:sz w:val="28"/>
                <w:szCs w:val="28"/>
              </w:rPr>
            </w:pPr>
            <w:r w:rsidRPr="006D27BD">
              <w:rPr>
                <w:rFonts w:ascii="宋体" w:hAnsi="宋体" w:cs="宋体" w:hint="eastAsia"/>
                <w:sz w:val="28"/>
                <w:szCs w:val="28"/>
              </w:rPr>
              <w:t> </w:t>
            </w:r>
          </w:p>
        </w:tc>
        <w:tc>
          <w:tcPr>
            <w:tcW w:w="2268" w:type="dxa"/>
            <w:tcBorders>
              <w:top w:val="single" w:sz="8" w:space="0" w:color="auto"/>
              <w:left w:val="single" w:sz="8" w:space="0" w:color="auto"/>
              <w:bottom w:val="single" w:sz="8" w:space="0" w:color="auto"/>
              <w:right w:val="single" w:sz="8" w:space="0" w:color="auto"/>
            </w:tcBorders>
            <w:vAlign w:val="center"/>
            <w:hideMark/>
          </w:tcPr>
          <w:p w:rsidR="00215E80" w:rsidRPr="006D27BD" w:rsidRDefault="00215E80" w:rsidP="00B04703">
            <w:pPr>
              <w:rPr>
                <w:rFonts w:ascii="仿宋" w:eastAsia="仿宋" w:hAnsi="仿宋"/>
                <w:sz w:val="28"/>
                <w:szCs w:val="28"/>
              </w:rPr>
            </w:pPr>
            <w:r w:rsidRPr="006D27BD">
              <w:rPr>
                <w:rFonts w:ascii="宋体" w:hAnsi="宋体" w:cs="宋体" w:hint="eastAsia"/>
                <w:sz w:val="28"/>
                <w:szCs w:val="28"/>
              </w:rPr>
              <w:t> </w:t>
            </w:r>
          </w:p>
        </w:tc>
        <w:tc>
          <w:tcPr>
            <w:tcW w:w="851" w:type="dxa"/>
            <w:tcBorders>
              <w:top w:val="single" w:sz="8" w:space="0" w:color="auto"/>
              <w:left w:val="single" w:sz="8" w:space="0" w:color="auto"/>
              <w:bottom w:val="single" w:sz="8" w:space="0" w:color="auto"/>
              <w:right w:val="single" w:sz="8" w:space="0" w:color="auto"/>
            </w:tcBorders>
            <w:vAlign w:val="center"/>
            <w:hideMark/>
          </w:tcPr>
          <w:p w:rsidR="00215E80" w:rsidRPr="006D27BD" w:rsidRDefault="00215E80" w:rsidP="00B04703">
            <w:pPr>
              <w:rPr>
                <w:rFonts w:ascii="仿宋" w:eastAsia="仿宋" w:hAnsi="仿宋"/>
                <w:sz w:val="28"/>
                <w:szCs w:val="28"/>
              </w:rPr>
            </w:pPr>
            <w:r w:rsidRPr="006D27BD">
              <w:rPr>
                <w:rFonts w:ascii="宋体" w:hAnsi="宋体" w:cs="宋体" w:hint="eastAsia"/>
                <w:sz w:val="28"/>
                <w:szCs w:val="28"/>
              </w:rPr>
              <w:t> </w:t>
            </w:r>
          </w:p>
        </w:tc>
        <w:tc>
          <w:tcPr>
            <w:tcW w:w="2551" w:type="dxa"/>
            <w:tcBorders>
              <w:top w:val="single" w:sz="8" w:space="0" w:color="auto"/>
              <w:left w:val="single" w:sz="8" w:space="0" w:color="auto"/>
              <w:bottom w:val="single" w:sz="8" w:space="0" w:color="auto"/>
              <w:right w:val="single" w:sz="8" w:space="0" w:color="auto"/>
            </w:tcBorders>
            <w:vAlign w:val="center"/>
            <w:hideMark/>
          </w:tcPr>
          <w:p w:rsidR="00215E80" w:rsidRPr="006D27BD" w:rsidRDefault="00215E80" w:rsidP="00B04703">
            <w:pPr>
              <w:rPr>
                <w:rFonts w:ascii="仿宋" w:eastAsia="仿宋" w:hAnsi="仿宋"/>
                <w:sz w:val="28"/>
                <w:szCs w:val="28"/>
              </w:rPr>
            </w:pPr>
            <w:r w:rsidRPr="006D27BD">
              <w:rPr>
                <w:rFonts w:ascii="宋体" w:hAnsi="宋体" w:cs="宋体" w:hint="eastAsia"/>
                <w:sz w:val="28"/>
                <w:szCs w:val="28"/>
              </w:rPr>
              <w:t> </w:t>
            </w:r>
          </w:p>
        </w:tc>
        <w:tc>
          <w:tcPr>
            <w:tcW w:w="2977" w:type="dxa"/>
            <w:tcBorders>
              <w:top w:val="single" w:sz="8" w:space="0" w:color="auto"/>
              <w:left w:val="single" w:sz="8" w:space="0" w:color="auto"/>
              <w:bottom w:val="single" w:sz="8" w:space="0" w:color="auto"/>
              <w:right w:val="single" w:sz="8" w:space="0" w:color="auto"/>
            </w:tcBorders>
            <w:vAlign w:val="center"/>
            <w:hideMark/>
          </w:tcPr>
          <w:p w:rsidR="00215E80" w:rsidRPr="006D27BD" w:rsidRDefault="00215E80" w:rsidP="00B04703">
            <w:pPr>
              <w:rPr>
                <w:rFonts w:ascii="仿宋" w:eastAsia="仿宋" w:hAnsi="仿宋"/>
                <w:sz w:val="28"/>
                <w:szCs w:val="28"/>
              </w:rPr>
            </w:pPr>
            <w:r w:rsidRPr="006D27BD">
              <w:rPr>
                <w:rFonts w:ascii="宋体" w:hAnsi="宋体" w:cs="宋体" w:hint="eastAsia"/>
                <w:sz w:val="28"/>
                <w:szCs w:val="28"/>
              </w:rPr>
              <w:t> </w:t>
            </w:r>
          </w:p>
        </w:tc>
      </w:tr>
      <w:tr w:rsidR="00C739E0" w:rsidRPr="006D27BD" w:rsidTr="00C739E0">
        <w:tc>
          <w:tcPr>
            <w:tcW w:w="9652" w:type="dxa"/>
            <w:gridSpan w:val="6"/>
            <w:tcBorders>
              <w:top w:val="nil"/>
              <w:left w:val="nil"/>
              <w:bottom w:val="nil"/>
              <w:right w:val="nil"/>
            </w:tcBorders>
            <w:vAlign w:val="center"/>
            <w:hideMark/>
          </w:tcPr>
          <w:p w:rsidR="00C739E0" w:rsidRPr="00C739E0" w:rsidRDefault="00C739E0" w:rsidP="00B04703">
            <w:pPr>
              <w:rPr>
                <w:rFonts w:ascii="仿宋" w:eastAsia="仿宋" w:hAnsi="仿宋"/>
                <w:sz w:val="32"/>
                <w:szCs w:val="32"/>
              </w:rPr>
            </w:pPr>
            <w:r w:rsidRPr="00C739E0">
              <w:rPr>
                <w:rFonts w:ascii="仿宋" w:eastAsia="仿宋" w:hAnsi="仿宋" w:hint="eastAsia"/>
                <w:sz w:val="32"/>
                <w:szCs w:val="32"/>
              </w:rPr>
              <w:t>说明：1.请逐项认真、准确填写。</w:t>
            </w:r>
          </w:p>
        </w:tc>
      </w:tr>
      <w:tr w:rsidR="00C739E0" w:rsidRPr="006D27BD" w:rsidTr="00C739E0">
        <w:tc>
          <w:tcPr>
            <w:tcW w:w="9652" w:type="dxa"/>
            <w:gridSpan w:val="6"/>
            <w:tcBorders>
              <w:top w:val="nil"/>
              <w:left w:val="nil"/>
              <w:bottom w:val="nil"/>
              <w:right w:val="nil"/>
            </w:tcBorders>
            <w:vAlign w:val="center"/>
            <w:hideMark/>
          </w:tcPr>
          <w:p w:rsidR="00C739E0" w:rsidRPr="00C739E0" w:rsidRDefault="00C739E0" w:rsidP="00B04703">
            <w:pPr>
              <w:rPr>
                <w:rFonts w:ascii="仿宋" w:eastAsia="仿宋" w:hAnsi="仿宋"/>
                <w:sz w:val="32"/>
                <w:szCs w:val="32"/>
              </w:rPr>
            </w:pPr>
            <w:r w:rsidRPr="00C739E0">
              <w:rPr>
                <w:rFonts w:ascii="宋体" w:hAnsi="宋体" w:cs="宋体" w:hint="eastAsia"/>
                <w:sz w:val="32"/>
                <w:szCs w:val="32"/>
              </w:rPr>
              <w:t xml:space="preserve">    </w:t>
            </w:r>
            <w:r w:rsidRPr="00C739E0">
              <w:rPr>
                <w:rFonts w:ascii="仿宋" w:eastAsia="仿宋" w:hAnsi="仿宋" w:hint="eastAsia"/>
                <w:sz w:val="32"/>
                <w:szCs w:val="32"/>
              </w:rPr>
              <w:t>2.预报表名的电子版本发到协会邮箱：pxb@zjjzyxh.com。</w:t>
            </w:r>
          </w:p>
        </w:tc>
      </w:tr>
    </w:tbl>
    <w:p w:rsidR="00C739E0" w:rsidRPr="006D27BD" w:rsidRDefault="00C739E0" w:rsidP="00C739E0">
      <w:pPr>
        <w:rPr>
          <w:rFonts w:ascii="仿宋" w:eastAsia="仿宋" w:hAnsi="仿宋"/>
          <w:sz w:val="28"/>
          <w:szCs w:val="28"/>
        </w:rPr>
      </w:pPr>
    </w:p>
    <w:p w:rsidR="00C739E0" w:rsidRPr="00C739E0" w:rsidRDefault="00C739E0" w:rsidP="00AB42B9">
      <w:pPr>
        <w:rPr>
          <w:rFonts w:ascii="仿宋" w:eastAsia="仿宋" w:hAnsi="仿宋" w:cs="仿宋"/>
          <w:sz w:val="32"/>
          <w:szCs w:val="32"/>
        </w:rPr>
      </w:pPr>
    </w:p>
    <w:sectPr w:rsidR="00C739E0" w:rsidRPr="00C739E0" w:rsidSect="00B45C08">
      <w:footerReference w:type="even" r:id="rId8"/>
      <w:footerReference w:type="default" r:id="rId9"/>
      <w:type w:val="continuous"/>
      <w:pgSz w:w="11906" w:h="16838"/>
      <w:pgMar w:top="1418" w:right="1418" w:bottom="1418" w:left="1418"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06A2" w:rsidRDefault="007206A2">
      <w:r>
        <w:separator/>
      </w:r>
    </w:p>
  </w:endnote>
  <w:endnote w:type="continuationSeparator" w:id="1">
    <w:p w:rsidR="007206A2" w:rsidRDefault="007206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宋体-18030">
    <w:altName w:val="微软雅黑"/>
    <w:panose1 w:val="00000000000000000000"/>
    <w:charset w:val="86"/>
    <w:family w:val="modern"/>
    <w:notTrueType/>
    <w:pitch w:val="default"/>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74" w:rsidRDefault="0094489B" w:rsidP="005131AE">
    <w:pPr>
      <w:pStyle w:val="a5"/>
      <w:framePr w:wrap="around" w:vAnchor="text" w:hAnchor="margin" w:xAlign="center" w:y="1"/>
      <w:rPr>
        <w:rStyle w:val="a3"/>
      </w:rPr>
    </w:pPr>
    <w:r>
      <w:fldChar w:fldCharType="begin"/>
    </w:r>
    <w:r w:rsidR="00BF3174">
      <w:rPr>
        <w:rStyle w:val="a3"/>
      </w:rPr>
      <w:instrText xml:space="preserve">PAGE  </w:instrText>
    </w:r>
    <w:r>
      <w:fldChar w:fldCharType="separate"/>
    </w:r>
    <w:r w:rsidR="00BF3174">
      <w:rPr>
        <w:rStyle w:val="a3"/>
      </w:rPr>
      <w:t>3</w:t>
    </w:r>
    <w:r>
      <w:fldChar w:fldCharType="end"/>
    </w:r>
  </w:p>
  <w:p w:rsidR="00BF3174" w:rsidRDefault="00BF3174">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4914"/>
      <w:docPartObj>
        <w:docPartGallery w:val="Page Numbers (Bottom of Page)"/>
        <w:docPartUnique/>
      </w:docPartObj>
    </w:sdtPr>
    <w:sdtContent>
      <w:p w:rsidR="00BF3174" w:rsidRDefault="0094489B">
        <w:pPr>
          <w:pStyle w:val="a5"/>
          <w:jc w:val="center"/>
        </w:pPr>
        <w:fldSimple w:instr=" PAGE   \* MERGEFORMAT ">
          <w:r w:rsidR="0024319D" w:rsidRPr="0024319D">
            <w:rPr>
              <w:noProof/>
              <w:lang w:val="zh-CN"/>
            </w:rPr>
            <w:t>1</w:t>
          </w:r>
        </w:fldSimple>
      </w:p>
    </w:sdtContent>
  </w:sdt>
  <w:p w:rsidR="00BF3174" w:rsidRDefault="00BF3174">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06A2" w:rsidRDefault="007206A2">
      <w:r>
        <w:separator/>
      </w:r>
    </w:p>
  </w:footnote>
  <w:footnote w:type="continuationSeparator" w:id="1">
    <w:p w:rsidR="007206A2" w:rsidRDefault="007206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E198A3"/>
    <w:multiLevelType w:val="singleLevel"/>
    <w:tmpl w:val="BFE198A3"/>
    <w:lvl w:ilvl="0">
      <w:start w:val="5"/>
      <w:numFmt w:val="chineseCounting"/>
      <w:suff w:val="nothing"/>
      <w:lvlText w:val="%1、"/>
      <w:lvlJc w:val="left"/>
      <w:rPr>
        <w:rFonts w:hint="eastAsia"/>
      </w:rPr>
    </w:lvl>
  </w:abstractNum>
  <w:abstractNum w:abstractNumId="1">
    <w:nsid w:val="CB4ADC35"/>
    <w:multiLevelType w:val="singleLevel"/>
    <w:tmpl w:val="CB4ADC35"/>
    <w:lvl w:ilvl="0">
      <w:start w:val="1"/>
      <w:numFmt w:val="chineseCounting"/>
      <w:suff w:val="nothing"/>
      <w:lvlText w:val="%1、"/>
      <w:lvlJc w:val="left"/>
      <w:rPr>
        <w:rFonts w:hint="eastAsia"/>
      </w:rPr>
    </w:lvl>
  </w:abstractNum>
  <w:abstractNum w:abstractNumId="2">
    <w:nsid w:val="F3E4D242"/>
    <w:multiLevelType w:val="singleLevel"/>
    <w:tmpl w:val="F3E4D242"/>
    <w:lvl w:ilvl="0">
      <w:start w:val="1"/>
      <w:numFmt w:val="chineseCounting"/>
      <w:suff w:val="nothing"/>
      <w:lvlText w:val="%1、"/>
      <w:lvlJc w:val="left"/>
      <w:pPr>
        <w:ind w:left="640" w:firstLine="0"/>
      </w:pPr>
      <w:rPr>
        <w:rFonts w:hint="eastAsia"/>
      </w:rPr>
    </w:lvl>
  </w:abstractNum>
  <w:abstractNum w:abstractNumId="3">
    <w:nsid w:val="0E6D0B66"/>
    <w:multiLevelType w:val="multilevel"/>
    <w:tmpl w:val="0E6D0B66"/>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59D508A"/>
    <w:multiLevelType w:val="hybridMultilevel"/>
    <w:tmpl w:val="80442564"/>
    <w:lvl w:ilvl="0" w:tplc="661A4C5A">
      <w:start w:val="3"/>
      <w:numFmt w:val="japaneseCounting"/>
      <w:lvlText w:val="%1、"/>
      <w:lvlJc w:val="left"/>
      <w:pPr>
        <w:ind w:left="1290" w:hanging="720"/>
      </w:pPr>
      <w:rPr>
        <w:rFonts w:cs="Times New Roman" w:hint="default"/>
      </w:rPr>
    </w:lvl>
    <w:lvl w:ilvl="1" w:tplc="04090019" w:tentative="1">
      <w:start w:val="1"/>
      <w:numFmt w:val="lowerLetter"/>
      <w:lvlText w:val="%2)"/>
      <w:lvlJc w:val="left"/>
      <w:pPr>
        <w:ind w:left="1410" w:hanging="420"/>
      </w:pPr>
      <w:rPr>
        <w:rFonts w:cs="Times New Roman"/>
      </w:rPr>
    </w:lvl>
    <w:lvl w:ilvl="2" w:tplc="0409001B" w:tentative="1">
      <w:start w:val="1"/>
      <w:numFmt w:val="lowerRoman"/>
      <w:lvlText w:val="%3."/>
      <w:lvlJc w:val="right"/>
      <w:pPr>
        <w:ind w:left="1830" w:hanging="420"/>
      </w:pPr>
      <w:rPr>
        <w:rFonts w:cs="Times New Roman"/>
      </w:rPr>
    </w:lvl>
    <w:lvl w:ilvl="3" w:tplc="0409000F" w:tentative="1">
      <w:start w:val="1"/>
      <w:numFmt w:val="decimal"/>
      <w:lvlText w:val="%4."/>
      <w:lvlJc w:val="left"/>
      <w:pPr>
        <w:ind w:left="2250" w:hanging="420"/>
      </w:pPr>
      <w:rPr>
        <w:rFonts w:cs="Times New Roman"/>
      </w:rPr>
    </w:lvl>
    <w:lvl w:ilvl="4" w:tplc="04090019" w:tentative="1">
      <w:start w:val="1"/>
      <w:numFmt w:val="lowerLetter"/>
      <w:lvlText w:val="%5)"/>
      <w:lvlJc w:val="left"/>
      <w:pPr>
        <w:ind w:left="2670" w:hanging="420"/>
      </w:pPr>
      <w:rPr>
        <w:rFonts w:cs="Times New Roman"/>
      </w:rPr>
    </w:lvl>
    <w:lvl w:ilvl="5" w:tplc="0409001B" w:tentative="1">
      <w:start w:val="1"/>
      <w:numFmt w:val="lowerRoman"/>
      <w:lvlText w:val="%6."/>
      <w:lvlJc w:val="right"/>
      <w:pPr>
        <w:ind w:left="3090" w:hanging="420"/>
      </w:pPr>
      <w:rPr>
        <w:rFonts w:cs="Times New Roman"/>
      </w:rPr>
    </w:lvl>
    <w:lvl w:ilvl="6" w:tplc="0409000F" w:tentative="1">
      <w:start w:val="1"/>
      <w:numFmt w:val="decimal"/>
      <w:lvlText w:val="%7."/>
      <w:lvlJc w:val="left"/>
      <w:pPr>
        <w:ind w:left="3510" w:hanging="420"/>
      </w:pPr>
      <w:rPr>
        <w:rFonts w:cs="Times New Roman"/>
      </w:rPr>
    </w:lvl>
    <w:lvl w:ilvl="7" w:tplc="04090019" w:tentative="1">
      <w:start w:val="1"/>
      <w:numFmt w:val="lowerLetter"/>
      <w:lvlText w:val="%8)"/>
      <w:lvlJc w:val="left"/>
      <w:pPr>
        <w:ind w:left="3930" w:hanging="420"/>
      </w:pPr>
      <w:rPr>
        <w:rFonts w:cs="Times New Roman"/>
      </w:rPr>
    </w:lvl>
    <w:lvl w:ilvl="8" w:tplc="0409001B" w:tentative="1">
      <w:start w:val="1"/>
      <w:numFmt w:val="lowerRoman"/>
      <w:lvlText w:val="%9."/>
      <w:lvlJc w:val="right"/>
      <w:pPr>
        <w:ind w:left="4350" w:hanging="420"/>
      </w:pPr>
      <w:rPr>
        <w:rFonts w:cs="Times New Roman"/>
      </w:rPr>
    </w:lvl>
  </w:abstractNum>
  <w:abstractNum w:abstractNumId="5">
    <w:nsid w:val="20374B7F"/>
    <w:multiLevelType w:val="singleLevel"/>
    <w:tmpl w:val="20374B7F"/>
    <w:lvl w:ilvl="0">
      <w:start w:val="1"/>
      <w:numFmt w:val="chineseCounting"/>
      <w:suff w:val="nothing"/>
      <w:lvlText w:val="%1、"/>
      <w:lvlJc w:val="left"/>
      <w:rPr>
        <w:rFonts w:hint="eastAsia"/>
      </w:rPr>
    </w:lvl>
  </w:abstractNum>
  <w:abstractNum w:abstractNumId="6">
    <w:nsid w:val="4E5A18E6"/>
    <w:multiLevelType w:val="singleLevel"/>
    <w:tmpl w:val="4E5A18E6"/>
    <w:lvl w:ilvl="0">
      <w:start w:val="4"/>
      <w:numFmt w:val="chineseCounting"/>
      <w:suff w:val="nothing"/>
      <w:lvlText w:val="%1、"/>
      <w:lvlJc w:val="left"/>
      <w:rPr>
        <w:rFonts w:hint="eastAsia"/>
      </w:rPr>
    </w:lvl>
  </w:abstractNum>
  <w:abstractNum w:abstractNumId="7">
    <w:nsid w:val="50231CC9"/>
    <w:multiLevelType w:val="hybridMultilevel"/>
    <w:tmpl w:val="F370D5EE"/>
    <w:lvl w:ilvl="0" w:tplc="04090001">
      <w:start w:val="1"/>
      <w:numFmt w:val="bullet"/>
      <w:lvlText w:val=""/>
      <w:lvlJc w:val="left"/>
      <w:pPr>
        <w:ind w:left="1063" w:hanging="420"/>
      </w:pPr>
      <w:rPr>
        <w:rFonts w:ascii="Wingdings" w:hAnsi="Wingdings" w:hint="default"/>
      </w:rPr>
    </w:lvl>
    <w:lvl w:ilvl="1" w:tplc="04090003" w:tentative="1">
      <w:start w:val="1"/>
      <w:numFmt w:val="bullet"/>
      <w:lvlText w:val=""/>
      <w:lvlJc w:val="left"/>
      <w:pPr>
        <w:ind w:left="1483" w:hanging="420"/>
      </w:pPr>
      <w:rPr>
        <w:rFonts w:ascii="Wingdings" w:hAnsi="Wingdings" w:hint="default"/>
      </w:rPr>
    </w:lvl>
    <w:lvl w:ilvl="2" w:tplc="04090005"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3" w:tentative="1">
      <w:start w:val="1"/>
      <w:numFmt w:val="bullet"/>
      <w:lvlText w:val=""/>
      <w:lvlJc w:val="left"/>
      <w:pPr>
        <w:ind w:left="2743" w:hanging="420"/>
      </w:pPr>
      <w:rPr>
        <w:rFonts w:ascii="Wingdings" w:hAnsi="Wingdings" w:hint="default"/>
      </w:rPr>
    </w:lvl>
    <w:lvl w:ilvl="5" w:tplc="04090005"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3" w:tentative="1">
      <w:start w:val="1"/>
      <w:numFmt w:val="bullet"/>
      <w:lvlText w:val=""/>
      <w:lvlJc w:val="left"/>
      <w:pPr>
        <w:ind w:left="4003" w:hanging="420"/>
      </w:pPr>
      <w:rPr>
        <w:rFonts w:ascii="Wingdings" w:hAnsi="Wingdings" w:hint="default"/>
      </w:rPr>
    </w:lvl>
    <w:lvl w:ilvl="8" w:tplc="04090005" w:tentative="1">
      <w:start w:val="1"/>
      <w:numFmt w:val="bullet"/>
      <w:lvlText w:val=""/>
      <w:lvlJc w:val="left"/>
      <w:pPr>
        <w:ind w:left="4423" w:hanging="420"/>
      </w:pPr>
      <w:rPr>
        <w:rFonts w:ascii="Wingdings" w:hAnsi="Wingdings" w:hint="default"/>
      </w:rPr>
    </w:lvl>
  </w:abstractNum>
  <w:abstractNum w:abstractNumId="8">
    <w:nsid w:val="552067A2"/>
    <w:multiLevelType w:val="multilevel"/>
    <w:tmpl w:val="552067A2"/>
    <w:lvl w:ilvl="0">
      <w:start w:val="1"/>
      <w:numFmt w:val="decimal"/>
      <w:lvlText w:val="%1、"/>
      <w:lvlJc w:val="left"/>
      <w:pPr>
        <w:ind w:left="1360" w:hanging="720"/>
      </w:pPr>
      <w:rPr>
        <w:rFonts w:cs="仿宋" w:hint="default"/>
        <w:b w:val="0"/>
        <w:color w:val="00000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9">
    <w:nsid w:val="5C3B010F"/>
    <w:multiLevelType w:val="singleLevel"/>
    <w:tmpl w:val="5C3B010F"/>
    <w:lvl w:ilvl="0">
      <w:start w:val="1"/>
      <w:numFmt w:val="chineseCounting"/>
      <w:suff w:val="space"/>
      <w:lvlText w:val="第%1条"/>
      <w:lvlJc w:val="left"/>
      <w:rPr>
        <w:rFonts w:hint="eastAsia"/>
      </w:rPr>
    </w:lvl>
  </w:abstractNum>
  <w:abstractNum w:abstractNumId="10">
    <w:nsid w:val="6014349F"/>
    <w:multiLevelType w:val="hybridMultilevel"/>
    <w:tmpl w:val="85AC86E2"/>
    <w:lvl w:ilvl="0" w:tplc="63808FFE">
      <w:start w:val="1"/>
      <w:numFmt w:val="japaneseCounting"/>
      <w:lvlText w:val="%1、"/>
      <w:lvlJc w:val="left"/>
      <w:pPr>
        <w:ind w:left="1290" w:hanging="720"/>
      </w:pPr>
      <w:rPr>
        <w:rFonts w:cs="Times New Roman" w:hint="default"/>
      </w:rPr>
    </w:lvl>
    <w:lvl w:ilvl="1" w:tplc="04090019" w:tentative="1">
      <w:start w:val="1"/>
      <w:numFmt w:val="lowerLetter"/>
      <w:lvlText w:val="%2)"/>
      <w:lvlJc w:val="left"/>
      <w:pPr>
        <w:ind w:left="1410" w:hanging="420"/>
      </w:pPr>
      <w:rPr>
        <w:rFonts w:cs="Times New Roman"/>
      </w:rPr>
    </w:lvl>
    <w:lvl w:ilvl="2" w:tplc="0409001B" w:tentative="1">
      <w:start w:val="1"/>
      <w:numFmt w:val="lowerRoman"/>
      <w:lvlText w:val="%3."/>
      <w:lvlJc w:val="right"/>
      <w:pPr>
        <w:ind w:left="1830" w:hanging="420"/>
      </w:pPr>
      <w:rPr>
        <w:rFonts w:cs="Times New Roman"/>
      </w:rPr>
    </w:lvl>
    <w:lvl w:ilvl="3" w:tplc="0409000F" w:tentative="1">
      <w:start w:val="1"/>
      <w:numFmt w:val="decimal"/>
      <w:lvlText w:val="%4."/>
      <w:lvlJc w:val="left"/>
      <w:pPr>
        <w:ind w:left="2250" w:hanging="420"/>
      </w:pPr>
      <w:rPr>
        <w:rFonts w:cs="Times New Roman"/>
      </w:rPr>
    </w:lvl>
    <w:lvl w:ilvl="4" w:tplc="04090019" w:tentative="1">
      <w:start w:val="1"/>
      <w:numFmt w:val="lowerLetter"/>
      <w:lvlText w:val="%5)"/>
      <w:lvlJc w:val="left"/>
      <w:pPr>
        <w:ind w:left="2670" w:hanging="420"/>
      </w:pPr>
      <w:rPr>
        <w:rFonts w:cs="Times New Roman"/>
      </w:rPr>
    </w:lvl>
    <w:lvl w:ilvl="5" w:tplc="0409001B" w:tentative="1">
      <w:start w:val="1"/>
      <w:numFmt w:val="lowerRoman"/>
      <w:lvlText w:val="%6."/>
      <w:lvlJc w:val="right"/>
      <w:pPr>
        <w:ind w:left="3090" w:hanging="420"/>
      </w:pPr>
      <w:rPr>
        <w:rFonts w:cs="Times New Roman"/>
      </w:rPr>
    </w:lvl>
    <w:lvl w:ilvl="6" w:tplc="0409000F" w:tentative="1">
      <w:start w:val="1"/>
      <w:numFmt w:val="decimal"/>
      <w:lvlText w:val="%7."/>
      <w:lvlJc w:val="left"/>
      <w:pPr>
        <w:ind w:left="3510" w:hanging="420"/>
      </w:pPr>
      <w:rPr>
        <w:rFonts w:cs="Times New Roman"/>
      </w:rPr>
    </w:lvl>
    <w:lvl w:ilvl="7" w:tplc="04090019" w:tentative="1">
      <w:start w:val="1"/>
      <w:numFmt w:val="lowerLetter"/>
      <w:lvlText w:val="%8)"/>
      <w:lvlJc w:val="left"/>
      <w:pPr>
        <w:ind w:left="3930" w:hanging="420"/>
      </w:pPr>
      <w:rPr>
        <w:rFonts w:cs="Times New Roman"/>
      </w:rPr>
    </w:lvl>
    <w:lvl w:ilvl="8" w:tplc="0409001B" w:tentative="1">
      <w:start w:val="1"/>
      <w:numFmt w:val="lowerRoman"/>
      <w:lvlText w:val="%9."/>
      <w:lvlJc w:val="right"/>
      <w:pPr>
        <w:ind w:left="4350" w:hanging="420"/>
      </w:pPr>
      <w:rPr>
        <w:rFonts w:cs="Times New Roman"/>
      </w:rPr>
    </w:lvl>
  </w:abstractNum>
  <w:abstractNum w:abstractNumId="11">
    <w:nsid w:val="62145481"/>
    <w:multiLevelType w:val="singleLevel"/>
    <w:tmpl w:val="62145481"/>
    <w:lvl w:ilvl="0">
      <w:start w:val="2"/>
      <w:numFmt w:val="decimal"/>
      <w:suff w:val="nothing"/>
      <w:lvlText w:val="%1、"/>
      <w:lvlJc w:val="left"/>
      <w:rPr>
        <w:color w:val="auto"/>
      </w:rPr>
    </w:lvl>
  </w:abstractNum>
  <w:abstractNum w:abstractNumId="12">
    <w:nsid w:val="637664E2"/>
    <w:multiLevelType w:val="singleLevel"/>
    <w:tmpl w:val="637664E2"/>
    <w:lvl w:ilvl="0">
      <w:start w:val="2"/>
      <w:numFmt w:val="chineseCounting"/>
      <w:suff w:val="nothing"/>
      <w:lvlText w:val="%1、"/>
      <w:lvlJc w:val="left"/>
      <w:rPr>
        <w:rFonts w:hint="eastAsia"/>
      </w:rPr>
    </w:lvl>
  </w:abstractNum>
  <w:abstractNum w:abstractNumId="13">
    <w:nsid w:val="69A0ED42"/>
    <w:multiLevelType w:val="singleLevel"/>
    <w:tmpl w:val="69A0ED42"/>
    <w:lvl w:ilvl="0">
      <w:start w:val="5"/>
      <w:numFmt w:val="chineseCounting"/>
      <w:suff w:val="nothing"/>
      <w:lvlText w:val="%1、"/>
      <w:lvlJc w:val="left"/>
      <w:rPr>
        <w:rFonts w:hint="eastAsia"/>
      </w:rPr>
    </w:lvl>
  </w:abstractNum>
  <w:abstractNum w:abstractNumId="14">
    <w:nsid w:val="6BDE6E69"/>
    <w:multiLevelType w:val="hybridMultilevel"/>
    <w:tmpl w:val="2D9AEFD6"/>
    <w:lvl w:ilvl="0" w:tplc="96BC529A">
      <w:start w:val="5"/>
      <w:numFmt w:val="japaneseCounting"/>
      <w:lvlText w:val="%1、"/>
      <w:lvlJc w:val="left"/>
      <w:pPr>
        <w:ind w:left="1290" w:hanging="720"/>
      </w:pPr>
      <w:rPr>
        <w:rFonts w:cs="Times New Roman" w:hint="default"/>
      </w:rPr>
    </w:lvl>
    <w:lvl w:ilvl="1" w:tplc="04090019" w:tentative="1">
      <w:start w:val="1"/>
      <w:numFmt w:val="lowerLetter"/>
      <w:lvlText w:val="%2)"/>
      <w:lvlJc w:val="left"/>
      <w:pPr>
        <w:ind w:left="1410" w:hanging="420"/>
      </w:pPr>
      <w:rPr>
        <w:rFonts w:cs="Times New Roman"/>
      </w:rPr>
    </w:lvl>
    <w:lvl w:ilvl="2" w:tplc="0409001B" w:tentative="1">
      <w:start w:val="1"/>
      <w:numFmt w:val="lowerRoman"/>
      <w:lvlText w:val="%3."/>
      <w:lvlJc w:val="right"/>
      <w:pPr>
        <w:ind w:left="1830" w:hanging="420"/>
      </w:pPr>
      <w:rPr>
        <w:rFonts w:cs="Times New Roman"/>
      </w:rPr>
    </w:lvl>
    <w:lvl w:ilvl="3" w:tplc="0409000F" w:tentative="1">
      <w:start w:val="1"/>
      <w:numFmt w:val="decimal"/>
      <w:lvlText w:val="%4."/>
      <w:lvlJc w:val="left"/>
      <w:pPr>
        <w:ind w:left="2250" w:hanging="420"/>
      </w:pPr>
      <w:rPr>
        <w:rFonts w:cs="Times New Roman"/>
      </w:rPr>
    </w:lvl>
    <w:lvl w:ilvl="4" w:tplc="04090019" w:tentative="1">
      <w:start w:val="1"/>
      <w:numFmt w:val="lowerLetter"/>
      <w:lvlText w:val="%5)"/>
      <w:lvlJc w:val="left"/>
      <w:pPr>
        <w:ind w:left="2670" w:hanging="420"/>
      </w:pPr>
      <w:rPr>
        <w:rFonts w:cs="Times New Roman"/>
      </w:rPr>
    </w:lvl>
    <w:lvl w:ilvl="5" w:tplc="0409001B" w:tentative="1">
      <w:start w:val="1"/>
      <w:numFmt w:val="lowerRoman"/>
      <w:lvlText w:val="%6."/>
      <w:lvlJc w:val="right"/>
      <w:pPr>
        <w:ind w:left="3090" w:hanging="420"/>
      </w:pPr>
      <w:rPr>
        <w:rFonts w:cs="Times New Roman"/>
      </w:rPr>
    </w:lvl>
    <w:lvl w:ilvl="6" w:tplc="0409000F" w:tentative="1">
      <w:start w:val="1"/>
      <w:numFmt w:val="decimal"/>
      <w:lvlText w:val="%7."/>
      <w:lvlJc w:val="left"/>
      <w:pPr>
        <w:ind w:left="3510" w:hanging="420"/>
      </w:pPr>
      <w:rPr>
        <w:rFonts w:cs="Times New Roman"/>
      </w:rPr>
    </w:lvl>
    <w:lvl w:ilvl="7" w:tplc="04090019" w:tentative="1">
      <w:start w:val="1"/>
      <w:numFmt w:val="lowerLetter"/>
      <w:lvlText w:val="%8)"/>
      <w:lvlJc w:val="left"/>
      <w:pPr>
        <w:ind w:left="3930" w:hanging="420"/>
      </w:pPr>
      <w:rPr>
        <w:rFonts w:cs="Times New Roman"/>
      </w:rPr>
    </w:lvl>
    <w:lvl w:ilvl="8" w:tplc="0409001B" w:tentative="1">
      <w:start w:val="1"/>
      <w:numFmt w:val="lowerRoman"/>
      <w:lvlText w:val="%9."/>
      <w:lvlJc w:val="right"/>
      <w:pPr>
        <w:ind w:left="4350" w:hanging="420"/>
      </w:pPr>
      <w:rPr>
        <w:rFonts w:cs="Times New Roman"/>
      </w:rPr>
    </w:lvl>
  </w:abstractNum>
  <w:abstractNum w:abstractNumId="15">
    <w:nsid w:val="7E1E1D7E"/>
    <w:multiLevelType w:val="multilevel"/>
    <w:tmpl w:val="7E1E1D7E"/>
    <w:lvl w:ilvl="0">
      <w:start w:val="2"/>
      <w:numFmt w:val="decimal"/>
      <w:lvlText w:val="%1、"/>
      <w:lvlJc w:val="left"/>
      <w:pPr>
        <w:ind w:left="810" w:hanging="360"/>
      </w:pPr>
      <w:rPr>
        <w:rFonts w:hint="default"/>
      </w:rPr>
    </w:lvl>
    <w:lvl w:ilvl="1">
      <w:start w:val="1"/>
      <w:numFmt w:val="lowerLetter"/>
      <w:lvlText w:val="%2)"/>
      <w:lvlJc w:val="left"/>
      <w:pPr>
        <w:ind w:left="1290" w:hanging="420"/>
      </w:pPr>
    </w:lvl>
    <w:lvl w:ilvl="2">
      <w:start w:val="1"/>
      <w:numFmt w:val="lowerRoman"/>
      <w:lvlText w:val="%3."/>
      <w:lvlJc w:val="right"/>
      <w:pPr>
        <w:ind w:left="1710" w:hanging="420"/>
      </w:pPr>
    </w:lvl>
    <w:lvl w:ilvl="3">
      <w:start w:val="1"/>
      <w:numFmt w:val="decimal"/>
      <w:lvlText w:val="%4."/>
      <w:lvlJc w:val="left"/>
      <w:pPr>
        <w:ind w:left="2130" w:hanging="420"/>
      </w:pPr>
    </w:lvl>
    <w:lvl w:ilvl="4">
      <w:start w:val="1"/>
      <w:numFmt w:val="lowerLetter"/>
      <w:lvlText w:val="%5)"/>
      <w:lvlJc w:val="left"/>
      <w:pPr>
        <w:ind w:left="2550" w:hanging="420"/>
      </w:pPr>
    </w:lvl>
    <w:lvl w:ilvl="5">
      <w:start w:val="1"/>
      <w:numFmt w:val="lowerRoman"/>
      <w:lvlText w:val="%6."/>
      <w:lvlJc w:val="right"/>
      <w:pPr>
        <w:ind w:left="2970" w:hanging="420"/>
      </w:pPr>
    </w:lvl>
    <w:lvl w:ilvl="6">
      <w:start w:val="1"/>
      <w:numFmt w:val="decimal"/>
      <w:lvlText w:val="%7."/>
      <w:lvlJc w:val="left"/>
      <w:pPr>
        <w:ind w:left="3390" w:hanging="420"/>
      </w:pPr>
    </w:lvl>
    <w:lvl w:ilvl="7">
      <w:start w:val="1"/>
      <w:numFmt w:val="lowerLetter"/>
      <w:lvlText w:val="%8)"/>
      <w:lvlJc w:val="left"/>
      <w:pPr>
        <w:ind w:left="3810" w:hanging="420"/>
      </w:pPr>
    </w:lvl>
    <w:lvl w:ilvl="8">
      <w:start w:val="1"/>
      <w:numFmt w:val="lowerRoman"/>
      <w:lvlText w:val="%9."/>
      <w:lvlJc w:val="right"/>
      <w:pPr>
        <w:ind w:left="4230" w:hanging="420"/>
      </w:pPr>
    </w:lvl>
  </w:abstractNum>
  <w:num w:numId="1">
    <w:abstractNumId w:val="10"/>
  </w:num>
  <w:num w:numId="2">
    <w:abstractNumId w:val="4"/>
  </w:num>
  <w:num w:numId="3">
    <w:abstractNumId w:val="14"/>
  </w:num>
  <w:num w:numId="4">
    <w:abstractNumId w:val="13"/>
  </w:num>
  <w:num w:numId="5">
    <w:abstractNumId w:val="7"/>
  </w:num>
  <w:num w:numId="6">
    <w:abstractNumId w:val="15"/>
  </w:num>
  <w:num w:numId="7">
    <w:abstractNumId w:val="3"/>
  </w:num>
  <w:num w:numId="8">
    <w:abstractNumId w:val="8"/>
  </w:num>
  <w:num w:numId="9">
    <w:abstractNumId w:val="2"/>
  </w:num>
  <w:num w:numId="10">
    <w:abstractNumId w:val="9"/>
  </w:num>
  <w:num w:numId="11">
    <w:abstractNumId w:val="1"/>
  </w:num>
  <w:num w:numId="12">
    <w:abstractNumId w:val="6"/>
  </w:num>
  <w:num w:numId="13">
    <w:abstractNumId w:val="5"/>
  </w:num>
  <w:num w:numId="14">
    <w:abstractNumId w:val="0"/>
  </w:num>
  <w:num w:numId="15">
    <w:abstractNumId w:val="12"/>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84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DD0"/>
    <w:rsid w:val="0000741E"/>
    <w:rsid w:val="000109FF"/>
    <w:rsid w:val="00012665"/>
    <w:rsid w:val="00013F2A"/>
    <w:rsid w:val="00014156"/>
    <w:rsid w:val="00020D8D"/>
    <w:rsid w:val="000277F4"/>
    <w:rsid w:val="00030CCA"/>
    <w:rsid w:val="000346B3"/>
    <w:rsid w:val="0004607A"/>
    <w:rsid w:val="00055CC6"/>
    <w:rsid w:val="0006003D"/>
    <w:rsid w:val="000622CB"/>
    <w:rsid w:val="000701A5"/>
    <w:rsid w:val="00084569"/>
    <w:rsid w:val="00085627"/>
    <w:rsid w:val="00095C68"/>
    <w:rsid w:val="00097965"/>
    <w:rsid w:val="000A2C8B"/>
    <w:rsid w:val="000A5116"/>
    <w:rsid w:val="000B683C"/>
    <w:rsid w:val="000C45D3"/>
    <w:rsid w:val="000E1DCD"/>
    <w:rsid w:val="000E7EFA"/>
    <w:rsid w:val="000F071E"/>
    <w:rsid w:val="00101857"/>
    <w:rsid w:val="00111E32"/>
    <w:rsid w:val="0011657E"/>
    <w:rsid w:val="00131C99"/>
    <w:rsid w:val="00133694"/>
    <w:rsid w:val="00144D95"/>
    <w:rsid w:val="001472A5"/>
    <w:rsid w:val="0015090B"/>
    <w:rsid w:val="0015264C"/>
    <w:rsid w:val="00154D60"/>
    <w:rsid w:val="00156A88"/>
    <w:rsid w:val="00160AF6"/>
    <w:rsid w:val="00172A27"/>
    <w:rsid w:val="00172DCE"/>
    <w:rsid w:val="0017555B"/>
    <w:rsid w:val="0018544E"/>
    <w:rsid w:val="00192228"/>
    <w:rsid w:val="00193591"/>
    <w:rsid w:val="001A2094"/>
    <w:rsid w:val="001A6801"/>
    <w:rsid w:val="001A789C"/>
    <w:rsid w:val="001C6840"/>
    <w:rsid w:val="001C794A"/>
    <w:rsid w:val="001C7C3B"/>
    <w:rsid w:val="001E2729"/>
    <w:rsid w:val="001E73AD"/>
    <w:rsid w:val="001F32CC"/>
    <w:rsid w:val="001F6314"/>
    <w:rsid w:val="001F7698"/>
    <w:rsid w:val="00215D97"/>
    <w:rsid w:val="00215E80"/>
    <w:rsid w:val="00220446"/>
    <w:rsid w:val="0022358E"/>
    <w:rsid w:val="00241302"/>
    <w:rsid w:val="0024319D"/>
    <w:rsid w:val="002509A2"/>
    <w:rsid w:val="00260B82"/>
    <w:rsid w:val="00262801"/>
    <w:rsid w:val="00267D4B"/>
    <w:rsid w:val="002703D5"/>
    <w:rsid w:val="002A0E33"/>
    <w:rsid w:val="002A189E"/>
    <w:rsid w:val="002A1AC4"/>
    <w:rsid w:val="002A388D"/>
    <w:rsid w:val="002A4BFE"/>
    <w:rsid w:val="002B23F3"/>
    <w:rsid w:val="002B4148"/>
    <w:rsid w:val="002B7FAB"/>
    <w:rsid w:val="002C220A"/>
    <w:rsid w:val="002C58F3"/>
    <w:rsid w:val="002E16F1"/>
    <w:rsid w:val="002F4289"/>
    <w:rsid w:val="002F72CF"/>
    <w:rsid w:val="002F750C"/>
    <w:rsid w:val="003168B7"/>
    <w:rsid w:val="00321B4F"/>
    <w:rsid w:val="00323A12"/>
    <w:rsid w:val="00323C22"/>
    <w:rsid w:val="003244E8"/>
    <w:rsid w:val="00347830"/>
    <w:rsid w:val="00353480"/>
    <w:rsid w:val="003552CD"/>
    <w:rsid w:val="00357F72"/>
    <w:rsid w:val="0037151B"/>
    <w:rsid w:val="00377BD6"/>
    <w:rsid w:val="0038215A"/>
    <w:rsid w:val="00383B4C"/>
    <w:rsid w:val="00392E5F"/>
    <w:rsid w:val="00395BBE"/>
    <w:rsid w:val="00396FEA"/>
    <w:rsid w:val="003A3DF0"/>
    <w:rsid w:val="003A7E91"/>
    <w:rsid w:val="003B062B"/>
    <w:rsid w:val="003D5111"/>
    <w:rsid w:val="003E13EE"/>
    <w:rsid w:val="003E2932"/>
    <w:rsid w:val="003E2A63"/>
    <w:rsid w:val="003E51FF"/>
    <w:rsid w:val="003F3313"/>
    <w:rsid w:val="003F46E6"/>
    <w:rsid w:val="003F55B4"/>
    <w:rsid w:val="00407007"/>
    <w:rsid w:val="004177B9"/>
    <w:rsid w:val="00422EA7"/>
    <w:rsid w:val="00424F05"/>
    <w:rsid w:val="00431AAE"/>
    <w:rsid w:val="00440D9C"/>
    <w:rsid w:val="00446FFF"/>
    <w:rsid w:val="00453418"/>
    <w:rsid w:val="00453F65"/>
    <w:rsid w:val="004813E3"/>
    <w:rsid w:val="004821E8"/>
    <w:rsid w:val="00492055"/>
    <w:rsid w:val="00493CE5"/>
    <w:rsid w:val="004A3A85"/>
    <w:rsid w:val="004A48FA"/>
    <w:rsid w:val="004C1134"/>
    <w:rsid w:val="004C50CE"/>
    <w:rsid w:val="004C55EF"/>
    <w:rsid w:val="004E56FD"/>
    <w:rsid w:val="004F526F"/>
    <w:rsid w:val="004F5636"/>
    <w:rsid w:val="0050284A"/>
    <w:rsid w:val="0050355F"/>
    <w:rsid w:val="00504104"/>
    <w:rsid w:val="0050533F"/>
    <w:rsid w:val="005060DD"/>
    <w:rsid w:val="005131AE"/>
    <w:rsid w:val="00517243"/>
    <w:rsid w:val="00523D17"/>
    <w:rsid w:val="00527746"/>
    <w:rsid w:val="00530C22"/>
    <w:rsid w:val="00533DE6"/>
    <w:rsid w:val="00541815"/>
    <w:rsid w:val="00546CA4"/>
    <w:rsid w:val="00546FE5"/>
    <w:rsid w:val="00550CBF"/>
    <w:rsid w:val="00560B6A"/>
    <w:rsid w:val="005657D6"/>
    <w:rsid w:val="00566B3F"/>
    <w:rsid w:val="005747EC"/>
    <w:rsid w:val="00575A46"/>
    <w:rsid w:val="00583F9E"/>
    <w:rsid w:val="00586161"/>
    <w:rsid w:val="0059329C"/>
    <w:rsid w:val="00597F2E"/>
    <w:rsid w:val="005A7FE4"/>
    <w:rsid w:val="005B3746"/>
    <w:rsid w:val="005C715D"/>
    <w:rsid w:val="005D0619"/>
    <w:rsid w:val="005D73EB"/>
    <w:rsid w:val="005E0999"/>
    <w:rsid w:val="005E5CA8"/>
    <w:rsid w:val="005F5D3E"/>
    <w:rsid w:val="005F6A59"/>
    <w:rsid w:val="00602656"/>
    <w:rsid w:val="00610E21"/>
    <w:rsid w:val="00610E29"/>
    <w:rsid w:val="0062049B"/>
    <w:rsid w:val="006228C5"/>
    <w:rsid w:val="00632CA9"/>
    <w:rsid w:val="0064100A"/>
    <w:rsid w:val="006472E6"/>
    <w:rsid w:val="006500AC"/>
    <w:rsid w:val="00652173"/>
    <w:rsid w:val="00655417"/>
    <w:rsid w:val="0065591D"/>
    <w:rsid w:val="00656BE3"/>
    <w:rsid w:val="00657D45"/>
    <w:rsid w:val="00661378"/>
    <w:rsid w:val="00673BD4"/>
    <w:rsid w:val="00677463"/>
    <w:rsid w:val="0069033A"/>
    <w:rsid w:val="00693190"/>
    <w:rsid w:val="006B648E"/>
    <w:rsid w:val="006C25F5"/>
    <w:rsid w:val="006C7BF1"/>
    <w:rsid w:val="006D5C33"/>
    <w:rsid w:val="006D5F4C"/>
    <w:rsid w:val="006D69BC"/>
    <w:rsid w:val="006E78A5"/>
    <w:rsid w:val="006F17E0"/>
    <w:rsid w:val="006F2D06"/>
    <w:rsid w:val="006F2F28"/>
    <w:rsid w:val="006F36AF"/>
    <w:rsid w:val="006F60B2"/>
    <w:rsid w:val="00704A9D"/>
    <w:rsid w:val="00704D97"/>
    <w:rsid w:val="00706017"/>
    <w:rsid w:val="00706BAC"/>
    <w:rsid w:val="007130B6"/>
    <w:rsid w:val="00714ACB"/>
    <w:rsid w:val="007177F6"/>
    <w:rsid w:val="007206A2"/>
    <w:rsid w:val="00761F0E"/>
    <w:rsid w:val="00775C0B"/>
    <w:rsid w:val="0077683A"/>
    <w:rsid w:val="00776D8D"/>
    <w:rsid w:val="007845CF"/>
    <w:rsid w:val="00790E62"/>
    <w:rsid w:val="00794958"/>
    <w:rsid w:val="007A3614"/>
    <w:rsid w:val="007A5B84"/>
    <w:rsid w:val="007A695D"/>
    <w:rsid w:val="007B3E24"/>
    <w:rsid w:val="007C4697"/>
    <w:rsid w:val="007C6D43"/>
    <w:rsid w:val="007D097F"/>
    <w:rsid w:val="007D1BAD"/>
    <w:rsid w:val="007D2EF0"/>
    <w:rsid w:val="007D4730"/>
    <w:rsid w:val="007E4F7C"/>
    <w:rsid w:val="007F0E21"/>
    <w:rsid w:val="007F1D3B"/>
    <w:rsid w:val="007F7720"/>
    <w:rsid w:val="008045F4"/>
    <w:rsid w:val="008328E3"/>
    <w:rsid w:val="0084249A"/>
    <w:rsid w:val="00842E37"/>
    <w:rsid w:val="00843CBE"/>
    <w:rsid w:val="00846117"/>
    <w:rsid w:val="008532B1"/>
    <w:rsid w:val="00854D3D"/>
    <w:rsid w:val="00857F20"/>
    <w:rsid w:val="00862C05"/>
    <w:rsid w:val="008704AE"/>
    <w:rsid w:val="00883AD1"/>
    <w:rsid w:val="00890613"/>
    <w:rsid w:val="00891306"/>
    <w:rsid w:val="008A6215"/>
    <w:rsid w:val="008A63F9"/>
    <w:rsid w:val="008A71CB"/>
    <w:rsid w:val="008B20D6"/>
    <w:rsid w:val="008B30E4"/>
    <w:rsid w:val="008B3F9D"/>
    <w:rsid w:val="008C1707"/>
    <w:rsid w:val="008C2381"/>
    <w:rsid w:val="008C27FE"/>
    <w:rsid w:val="008D017E"/>
    <w:rsid w:val="008D3AD8"/>
    <w:rsid w:val="008D7FC6"/>
    <w:rsid w:val="008F15B1"/>
    <w:rsid w:val="008F6158"/>
    <w:rsid w:val="00912F0A"/>
    <w:rsid w:val="0091777E"/>
    <w:rsid w:val="0092569B"/>
    <w:rsid w:val="009263F3"/>
    <w:rsid w:val="0093565F"/>
    <w:rsid w:val="00944213"/>
    <w:rsid w:val="0094489B"/>
    <w:rsid w:val="009562A5"/>
    <w:rsid w:val="0096162F"/>
    <w:rsid w:val="009616C9"/>
    <w:rsid w:val="0096265A"/>
    <w:rsid w:val="00966A33"/>
    <w:rsid w:val="00966D9D"/>
    <w:rsid w:val="009672B0"/>
    <w:rsid w:val="00985004"/>
    <w:rsid w:val="00992E99"/>
    <w:rsid w:val="009B2120"/>
    <w:rsid w:val="009B324E"/>
    <w:rsid w:val="009C24D4"/>
    <w:rsid w:val="009C401B"/>
    <w:rsid w:val="009D4C7C"/>
    <w:rsid w:val="009E037B"/>
    <w:rsid w:val="009E1C12"/>
    <w:rsid w:val="009E75FC"/>
    <w:rsid w:val="009F0263"/>
    <w:rsid w:val="009F1E4D"/>
    <w:rsid w:val="009F6B66"/>
    <w:rsid w:val="00A003A0"/>
    <w:rsid w:val="00A01381"/>
    <w:rsid w:val="00A01B7A"/>
    <w:rsid w:val="00A03741"/>
    <w:rsid w:val="00A06373"/>
    <w:rsid w:val="00A10063"/>
    <w:rsid w:val="00A10771"/>
    <w:rsid w:val="00A25EAC"/>
    <w:rsid w:val="00A4737A"/>
    <w:rsid w:val="00A50103"/>
    <w:rsid w:val="00A617C1"/>
    <w:rsid w:val="00A62DCA"/>
    <w:rsid w:val="00A668DB"/>
    <w:rsid w:val="00A71524"/>
    <w:rsid w:val="00A77B61"/>
    <w:rsid w:val="00A85DF5"/>
    <w:rsid w:val="00AB1D45"/>
    <w:rsid w:val="00AB42B9"/>
    <w:rsid w:val="00AB4918"/>
    <w:rsid w:val="00AB7135"/>
    <w:rsid w:val="00AC63A5"/>
    <w:rsid w:val="00AE3C2B"/>
    <w:rsid w:val="00AF40DF"/>
    <w:rsid w:val="00AF7BBB"/>
    <w:rsid w:val="00B02DCC"/>
    <w:rsid w:val="00B02E81"/>
    <w:rsid w:val="00B04CF2"/>
    <w:rsid w:val="00B12A70"/>
    <w:rsid w:val="00B12B3D"/>
    <w:rsid w:val="00B266A6"/>
    <w:rsid w:val="00B44444"/>
    <w:rsid w:val="00B45231"/>
    <w:rsid w:val="00B45C08"/>
    <w:rsid w:val="00B45CC6"/>
    <w:rsid w:val="00B5595D"/>
    <w:rsid w:val="00B56152"/>
    <w:rsid w:val="00B570A4"/>
    <w:rsid w:val="00B57D44"/>
    <w:rsid w:val="00B71869"/>
    <w:rsid w:val="00B7789C"/>
    <w:rsid w:val="00B84D7D"/>
    <w:rsid w:val="00B85664"/>
    <w:rsid w:val="00B972F1"/>
    <w:rsid w:val="00BB1B31"/>
    <w:rsid w:val="00BB2BA1"/>
    <w:rsid w:val="00BB6CA6"/>
    <w:rsid w:val="00BB7169"/>
    <w:rsid w:val="00BC0D5E"/>
    <w:rsid w:val="00BC5153"/>
    <w:rsid w:val="00BE1E28"/>
    <w:rsid w:val="00BF3174"/>
    <w:rsid w:val="00C10EE3"/>
    <w:rsid w:val="00C10F0D"/>
    <w:rsid w:val="00C121C2"/>
    <w:rsid w:val="00C124B6"/>
    <w:rsid w:val="00C32028"/>
    <w:rsid w:val="00C326A3"/>
    <w:rsid w:val="00C337E8"/>
    <w:rsid w:val="00C339A4"/>
    <w:rsid w:val="00C34D6A"/>
    <w:rsid w:val="00C373F2"/>
    <w:rsid w:val="00C45718"/>
    <w:rsid w:val="00C5221D"/>
    <w:rsid w:val="00C568CF"/>
    <w:rsid w:val="00C56BBC"/>
    <w:rsid w:val="00C66667"/>
    <w:rsid w:val="00C739E0"/>
    <w:rsid w:val="00C7513A"/>
    <w:rsid w:val="00C75739"/>
    <w:rsid w:val="00C80253"/>
    <w:rsid w:val="00C80EEE"/>
    <w:rsid w:val="00C87101"/>
    <w:rsid w:val="00C92182"/>
    <w:rsid w:val="00CA598E"/>
    <w:rsid w:val="00CB3888"/>
    <w:rsid w:val="00CB4EDC"/>
    <w:rsid w:val="00CC2770"/>
    <w:rsid w:val="00CC3B3B"/>
    <w:rsid w:val="00CD05A3"/>
    <w:rsid w:val="00CD4F8F"/>
    <w:rsid w:val="00CD6755"/>
    <w:rsid w:val="00CE4E50"/>
    <w:rsid w:val="00CE500E"/>
    <w:rsid w:val="00CF1AC5"/>
    <w:rsid w:val="00D048DA"/>
    <w:rsid w:val="00D1723B"/>
    <w:rsid w:val="00D263AD"/>
    <w:rsid w:val="00D26AA1"/>
    <w:rsid w:val="00D2731D"/>
    <w:rsid w:val="00D306FD"/>
    <w:rsid w:val="00D3209A"/>
    <w:rsid w:val="00D36588"/>
    <w:rsid w:val="00D416C0"/>
    <w:rsid w:val="00D44789"/>
    <w:rsid w:val="00D64CF2"/>
    <w:rsid w:val="00D659B2"/>
    <w:rsid w:val="00D6798C"/>
    <w:rsid w:val="00D87902"/>
    <w:rsid w:val="00D912FD"/>
    <w:rsid w:val="00DA739E"/>
    <w:rsid w:val="00DC7CEB"/>
    <w:rsid w:val="00DD6F76"/>
    <w:rsid w:val="00DE036C"/>
    <w:rsid w:val="00DE27F5"/>
    <w:rsid w:val="00DF5929"/>
    <w:rsid w:val="00E00D67"/>
    <w:rsid w:val="00E02FBE"/>
    <w:rsid w:val="00E079E3"/>
    <w:rsid w:val="00E109BF"/>
    <w:rsid w:val="00E1615B"/>
    <w:rsid w:val="00E214B2"/>
    <w:rsid w:val="00E24C96"/>
    <w:rsid w:val="00E273BC"/>
    <w:rsid w:val="00E5556C"/>
    <w:rsid w:val="00E62E87"/>
    <w:rsid w:val="00E74D6D"/>
    <w:rsid w:val="00E765B3"/>
    <w:rsid w:val="00E7725E"/>
    <w:rsid w:val="00E80B77"/>
    <w:rsid w:val="00E83368"/>
    <w:rsid w:val="00E939C8"/>
    <w:rsid w:val="00E94712"/>
    <w:rsid w:val="00EA06FA"/>
    <w:rsid w:val="00EA1C9B"/>
    <w:rsid w:val="00EA2101"/>
    <w:rsid w:val="00EA30FF"/>
    <w:rsid w:val="00EA66C1"/>
    <w:rsid w:val="00EB15DD"/>
    <w:rsid w:val="00EB76C1"/>
    <w:rsid w:val="00EB7CB3"/>
    <w:rsid w:val="00EC11F0"/>
    <w:rsid w:val="00ED32FD"/>
    <w:rsid w:val="00EE1D88"/>
    <w:rsid w:val="00EE78EF"/>
    <w:rsid w:val="00F04970"/>
    <w:rsid w:val="00F07EAE"/>
    <w:rsid w:val="00F226F8"/>
    <w:rsid w:val="00F329BF"/>
    <w:rsid w:val="00F354EF"/>
    <w:rsid w:val="00F36322"/>
    <w:rsid w:val="00F42072"/>
    <w:rsid w:val="00F4387E"/>
    <w:rsid w:val="00F508DA"/>
    <w:rsid w:val="00F52220"/>
    <w:rsid w:val="00F54767"/>
    <w:rsid w:val="00F56139"/>
    <w:rsid w:val="00F568E7"/>
    <w:rsid w:val="00F6064C"/>
    <w:rsid w:val="00F712D0"/>
    <w:rsid w:val="00F73A13"/>
    <w:rsid w:val="00F73CE5"/>
    <w:rsid w:val="00F74872"/>
    <w:rsid w:val="00F95131"/>
    <w:rsid w:val="00FA09E7"/>
    <w:rsid w:val="00FB1DF8"/>
    <w:rsid w:val="00FB234A"/>
    <w:rsid w:val="00FB54A7"/>
    <w:rsid w:val="00FC1207"/>
    <w:rsid w:val="00FC4609"/>
    <w:rsid w:val="00FC7E53"/>
    <w:rsid w:val="00FD0CA8"/>
    <w:rsid w:val="00FD39AE"/>
    <w:rsid w:val="00FE3D41"/>
    <w:rsid w:val="00FE7B6F"/>
    <w:rsid w:val="00FF03F1"/>
    <w:rsid w:val="00FF2F28"/>
    <w:rsid w:val="00FF51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70A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570A4"/>
  </w:style>
  <w:style w:type="character" w:styleId="a4">
    <w:name w:val="Hyperlink"/>
    <w:basedOn w:val="a0"/>
    <w:uiPriority w:val="99"/>
    <w:qFormat/>
    <w:rsid w:val="00B570A4"/>
    <w:rPr>
      <w:color w:val="0000FF"/>
      <w:u w:val="single"/>
    </w:rPr>
  </w:style>
  <w:style w:type="paragraph" w:styleId="a5">
    <w:name w:val="footer"/>
    <w:basedOn w:val="a"/>
    <w:link w:val="Char"/>
    <w:uiPriority w:val="99"/>
    <w:rsid w:val="00B570A4"/>
    <w:pPr>
      <w:tabs>
        <w:tab w:val="center" w:pos="4153"/>
        <w:tab w:val="right" w:pos="8306"/>
      </w:tabs>
      <w:snapToGrid w:val="0"/>
      <w:jc w:val="left"/>
    </w:pPr>
    <w:rPr>
      <w:sz w:val="18"/>
      <w:szCs w:val="18"/>
    </w:rPr>
  </w:style>
  <w:style w:type="paragraph" w:styleId="a6">
    <w:name w:val="Date"/>
    <w:basedOn w:val="a"/>
    <w:next w:val="a"/>
    <w:rsid w:val="00B570A4"/>
    <w:pPr>
      <w:ind w:leftChars="2500" w:left="100"/>
    </w:pPr>
  </w:style>
  <w:style w:type="paragraph" w:styleId="a7">
    <w:name w:val="Balloon Text"/>
    <w:basedOn w:val="a"/>
    <w:rsid w:val="00B570A4"/>
    <w:rPr>
      <w:sz w:val="18"/>
      <w:szCs w:val="18"/>
    </w:rPr>
  </w:style>
  <w:style w:type="paragraph" w:styleId="a8">
    <w:name w:val="header"/>
    <w:basedOn w:val="a"/>
    <w:rsid w:val="00B570A4"/>
    <w:pPr>
      <w:pBdr>
        <w:bottom w:val="single" w:sz="6" w:space="1" w:color="auto"/>
      </w:pBdr>
      <w:tabs>
        <w:tab w:val="center" w:pos="4153"/>
        <w:tab w:val="right" w:pos="8306"/>
      </w:tabs>
      <w:snapToGrid w:val="0"/>
      <w:jc w:val="center"/>
    </w:pPr>
    <w:rPr>
      <w:sz w:val="18"/>
      <w:szCs w:val="18"/>
    </w:rPr>
  </w:style>
  <w:style w:type="character" w:customStyle="1" w:styleId="15">
    <w:name w:val="15"/>
    <w:basedOn w:val="a0"/>
    <w:rsid w:val="000E1DCD"/>
    <w:rPr>
      <w:rFonts w:ascii="Times New Roman" w:hAnsi="Times New Roman" w:cs="Times New Roman" w:hint="default"/>
      <w:color w:val="0000FF"/>
      <w:sz w:val="20"/>
      <w:szCs w:val="20"/>
      <w:u w:val="single"/>
    </w:rPr>
  </w:style>
  <w:style w:type="paragraph" w:customStyle="1" w:styleId="p0">
    <w:name w:val="p0"/>
    <w:basedOn w:val="a"/>
    <w:rsid w:val="000E1DCD"/>
    <w:pPr>
      <w:widowControl/>
    </w:pPr>
    <w:rPr>
      <w:kern w:val="0"/>
      <w:szCs w:val="21"/>
    </w:rPr>
  </w:style>
  <w:style w:type="table" w:styleId="a9">
    <w:name w:val="Table Grid"/>
    <w:basedOn w:val="a1"/>
    <w:uiPriority w:val="59"/>
    <w:qFormat/>
    <w:rsid w:val="00422EA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rsid w:val="00013F2A"/>
    <w:pPr>
      <w:jc w:val="left"/>
    </w:pPr>
    <w:rPr>
      <w:sz w:val="24"/>
    </w:rPr>
  </w:style>
  <w:style w:type="paragraph" w:styleId="ab">
    <w:name w:val="List Paragraph"/>
    <w:basedOn w:val="a"/>
    <w:uiPriority w:val="34"/>
    <w:qFormat/>
    <w:rsid w:val="007130B6"/>
    <w:pPr>
      <w:ind w:firstLineChars="200" w:firstLine="420"/>
    </w:pPr>
  </w:style>
  <w:style w:type="character" w:customStyle="1" w:styleId="Char">
    <w:name w:val="页脚 Char"/>
    <w:basedOn w:val="a0"/>
    <w:link w:val="a5"/>
    <w:uiPriority w:val="99"/>
    <w:rsid w:val="005D73EB"/>
    <w:rPr>
      <w:kern w:val="2"/>
      <w:sz w:val="18"/>
      <w:szCs w:val="18"/>
    </w:rPr>
  </w:style>
  <w:style w:type="paragraph" w:styleId="ac">
    <w:name w:val="Normal (Web)"/>
    <w:basedOn w:val="a"/>
    <w:rsid w:val="00AB1D45"/>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680278036">
      <w:bodyDiv w:val="1"/>
      <w:marLeft w:val="0"/>
      <w:marRight w:val="0"/>
      <w:marTop w:val="0"/>
      <w:marBottom w:val="0"/>
      <w:divBdr>
        <w:top w:val="none" w:sz="0" w:space="0" w:color="auto"/>
        <w:left w:val="none" w:sz="0" w:space="0" w:color="auto"/>
        <w:bottom w:val="none" w:sz="0" w:space="0" w:color="auto"/>
        <w:right w:val="none" w:sz="0" w:space="0" w:color="auto"/>
      </w:divBdr>
    </w:div>
    <w:div w:id="119985331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3D6B3-2B90-488C-A2D2-8785ABDBB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5</Pages>
  <Words>245</Words>
  <Characters>1400</Characters>
  <Application>Microsoft Office Word</Application>
  <DocSecurity>0</DocSecurity>
  <PresentationFormat/>
  <Lines>11</Lines>
  <Paragraphs>3</Paragraphs>
  <Slides>0</Slides>
  <Notes>0</Notes>
  <HiddenSlides>0</HiddenSlides>
  <MMClips>0</MMClips>
  <ScaleCrop>false</ScaleCrop>
  <Company>Microsoft</Company>
  <LinksUpToDate>false</LinksUpToDate>
  <CharactersWithSpaces>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关于推荐参加中国工程建设社会信用评估师培训班的通知</dc:title>
  <dc:creator>hbv</dc:creator>
  <cp:lastModifiedBy>zhangliping</cp:lastModifiedBy>
  <cp:revision>5</cp:revision>
  <cp:lastPrinted>2019-11-05T06:19:00Z</cp:lastPrinted>
  <dcterms:created xsi:type="dcterms:W3CDTF">2019-11-05T02:56:00Z</dcterms:created>
  <dcterms:modified xsi:type="dcterms:W3CDTF">2019-11-05T06:24:00Z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2052-8.1.0.3363</vt:lpwstr>
  </property>
</Properties>
</file>